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551772" w:rsidRPr="00551772" w:rsidTr="00551772">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51772" w:rsidRPr="00551772" w:rsidTr="00551772">
              <w:trPr>
                <w:tblCellSpacing w:w="0" w:type="dxa"/>
              </w:trPr>
              <w:tc>
                <w:tcPr>
                  <w:tcW w:w="0" w:type="auto"/>
                  <w:hideMark/>
                </w:tcPr>
                <w:p w:rsidR="00551772" w:rsidRPr="00551772" w:rsidRDefault="00551772" w:rsidP="00551772">
                  <w:pPr>
                    <w:spacing w:after="0" w:line="240" w:lineRule="auto"/>
                    <w:jc w:val="center"/>
                    <w:rPr>
                      <w:rFonts w:ascii="Helvetica" w:eastAsia="Times New Roman" w:hAnsi="Helvetica" w:cs="Helvetica"/>
                      <w:sz w:val="24"/>
                      <w:szCs w:val="24"/>
                    </w:rPr>
                  </w:pPr>
                </w:p>
              </w:tc>
            </w:tr>
          </w:tbl>
          <w:p w:rsidR="00551772" w:rsidRPr="00551772" w:rsidRDefault="00551772" w:rsidP="00551772">
            <w:pPr>
              <w:spacing w:after="0" w:line="240" w:lineRule="auto"/>
              <w:rPr>
                <w:rFonts w:ascii="Helvetica" w:eastAsia="Times New Roman" w:hAnsi="Helvetica" w:cs="Helvetica"/>
                <w:color w:val="222222"/>
                <w:sz w:val="24"/>
                <w:szCs w:val="24"/>
              </w:rPr>
            </w:pPr>
          </w:p>
        </w:tc>
      </w:tr>
    </w:tbl>
    <w:p w:rsidR="00551772" w:rsidRPr="00551772" w:rsidRDefault="00551772" w:rsidP="00551772">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551772" w:rsidRPr="00551772" w:rsidTr="00551772">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51772" w:rsidRPr="00551772" w:rsidTr="00551772">
              <w:trPr>
                <w:trHeight w:val="2280"/>
                <w:tblCellSpacing w:w="0" w:type="dxa"/>
              </w:trPr>
              <w:tc>
                <w:tcPr>
                  <w:tcW w:w="0" w:type="auto"/>
                  <w:tcMar>
                    <w:top w:w="150" w:type="dxa"/>
                    <w:left w:w="300" w:type="dxa"/>
                    <w:bottom w:w="150" w:type="dxa"/>
                    <w:right w:w="300" w:type="dxa"/>
                  </w:tcMar>
                  <w:hideMark/>
                </w:tcPr>
                <w:p w:rsidR="00551772" w:rsidRPr="00551772" w:rsidRDefault="00551772" w:rsidP="00551772">
                  <w:pPr>
                    <w:spacing w:after="0" w:line="240" w:lineRule="auto"/>
                    <w:divId w:val="740756633"/>
                    <w:rPr>
                      <w:rFonts w:ascii="Arial" w:eastAsia="Times New Roman" w:hAnsi="Arial" w:cs="Arial"/>
                      <w:b/>
                      <w:bCs/>
                      <w:color w:val="717A80"/>
                      <w:sz w:val="36"/>
                      <w:szCs w:val="36"/>
                    </w:rPr>
                  </w:pPr>
                  <w:bookmarkStart w:id="0" w:name="_GoBack"/>
                  <w:bookmarkEnd w:id="0"/>
                  <w:r w:rsidRPr="00551772">
                    <w:rPr>
                      <w:rFonts w:ascii="Arial" w:eastAsia="Times New Roman" w:hAnsi="Arial" w:cs="Arial"/>
                      <w:b/>
                      <w:bCs/>
                      <w:noProof/>
                      <w:color w:val="717A80"/>
                      <w:sz w:val="36"/>
                      <w:szCs w:val="36"/>
                    </w:rPr>
                    <w:drawing>
                      <wp:inline distT="0" distB="0" distL="0" distR="0">
                        <wp:extent cx="5715000" cy="1394460"/>
                        <wp:effectExtent l="0" t="0" r="0" b="0"/>
                        <wp:docPr id="2" name="Picture 2" descr="C:\Janet\SWiG Eastern Wine Conference\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anet\SWiG Eastern Wine Conference\unnam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394460"/>
                                </a:xfrm>
                                <a:prstGeom prst="rect">
                                  <a:avLst/>
                                </a:prstGeom>
                                <a:noFill/>
                                <a:ln>
                                  <a:noFill/>
                                </a:ln>
                              </pic:spPr>
                            </pic:pic>
                          </a:graphicData>
                        </a:graphic>
                      </wp:inline>
                    </w:drawing>
                  </w:r>
                </w:p>
              </w:tc>
            </w:tr>
          </w:tbl>
          <w:p w:rsidR="00551772" w:rsidRPr="00551772" w:rsidRDefault="00551772" w:rsidP="00551772">
            <w:pPr>
              <w:spacing w:after="0" w:line="240" w:lineRule="auto"/>
              <w:rPr>
                <w:rFonts w:ascii="Helvetica" w:eastAsia="Times New Roman" w:hAnsi="Helvetica" w:cs="Helvetica"/>
                <w:color w:val="222222"/>
                <w:sz w:val="24"/>
                <w:szCs w:val="24"/>
              </w:rPr>
            </w:pPr>
          </w:p>
        </w:tc>
      </w:tr>
    </w:tbl>
    <w:p w:rsidR="00551772" w:rsidRPr="00551772" w:rsidRDefault="00551772" w:rsidP="00551772">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551772" w:rsidRPr="00551772" w:rsidTr="00551772">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51772" w:rsidRPr="00551772" w:rsidTr="00551772">
              <w:trPr>
                <w:tblCellSpacing w:w="0" w:type="dxa"/>
              </w:trPr>
              <w:tc>
                <w:tcPr>
                  <w:tcW w:w="0" w:type="auto"/>
                  <w:tcMar>
                    <w:top w:w="150" w:type="dxa"/>
                    <w:left w:w="300" w:type="dxa"/>
                    <w:bottom w:w="150" w:type="dxa"/>
                    <w:right w:w="300" w:type="dxa"/>
                  </w:tcMar>
                  <w:hideMark/>
                </w:tcPr>
                <w:p w:rsidR="00551772" w:rsidRPr="00551772" w:rsidRDefault="00551772" w:rsidP="00551772">
                  <w:pPr>
                    <w:spacing w:after="0" w:line="240" w:lineRule="auto"/>
                    <w:rPr>
                      <w:rFonts w:ascii="Arial" w:eastAsia="Times New Roman" w:hAnsi="Arial" w:cs="Arial"/>
                      <w:color w:val="403F42"/>
                      <w:sz w:val="18"/>
                      <w:szCs w:val="18"/>
                    </w:rPr>
                  </w:pPr>
                  <w:r w:rsidRPr="00551772">
                    <w:rPr>
                      <w:rFonts w:ascii="Arial" w:eastAsia="Times New Roman" w:hAnsi="Arial" w:cs="Arial"/>
                      <w:b/>
                      <w:bCs/>
                      <w:color w:val="403F42"/>
                      <w:sz w:val="21"/>
                      <w:szCs w:val="21"/>
                    </w:rPr>
                    <w:t>It’s our 10th year...</w:t>
                  </w:r>
                  <w:r w:rsidRPr="00551772">
                    <w:rPr>
                      <w:rFonts w:ascii="Arial" w:eastAsia="Times New Roman" w:hAnsi="Arial" w:cs="Arial"/>
                      <w:color w:val="403F42"/>
                      <w:sz w:val="18"/>
                      <w:szCs w:val="18"/>
                    </w:rPr>
                    <w:t>and we’re marking that milestone by having an </w:t>
                  </w:r>
                  <w:r w:rsidRPr="00551772">
                    <w:rPr>
                      <w:rFonts w:ascii="Arial" w:eastAsia="Times New Roman" w:hAnsi="Arial" w:cs="Arial"/>
                      <w:b/>
                      <w:bCs/>
                      <w:color w:val="403F42"/>
                      <w:sz w:val="18"/>
                      <w:szCs w:val="18"/>
                    </w:rPr>
                    <w:t>in-person</w:t>
                  </w:r>
                  <w:r w:rsidRPr="00551772">
                    <w:rPr>
                      <w:rFonts w:ascii="Arial" w:eastAsia="Times New Roman" w:hAnsi="Arial" w:cs="Arial"/>
                      <w:color w:val="403F42"/>
                      <w:sz w:val="18"/>
                      <w:szCs w:val="18"/>
                    </w:rPr>
                    <w:t> </w:t>
                  </w:r>
                  <w:r w:rsidRPr="00551772">
                    <w:rPr>
                      <w:rFonts w:ascii="Arial" w:eastAsia="Times New Roman" w:hAnsi="Arial" w:cs="Arial"/>
                      <w:color w:val="1E1E1E"/>
                      <w:sz w:val="18"/>
                      <w:szCs w:val="18"/>
                    </w:rPr>
                    <w:t>Eastern Winery Exposition! </w:t>
                  </w:r>
                  <w:r w:rsidRPr="00551772">
                    <w:rPr>
                      <w:rFonts w:ascii="Arial" w:eastAsia="Times New Roman" w:hAnsi="Arial" w:cs="Arial"/>
                      <w:color w:val="403F42"/>
                      <w:sz w:val="18"/>
                      <w:szCs w:val="18"/>
                    </w:rPr>
                    <w:t xml:space="preserve">Join us March 22-24 at the </w:t>
                  </w:r>
                  <w:proofErr w:type="spellStart"/>
                  <w:r w:rsidRPr="00551772">
                    <w:rPr>
                      <w:rFonts w:ascii="Arial" w:eastAsia="Times New Roman" w:hAnsi="Arial" w:cs="Arial"/>
                      <w:color w:val="403F42"/>
                      <w:sz w:val="18"/>
                      <w:szCs w:val="18"/>
                    </w:rPr>
                    <w:t>Oncenter</w:t>
                  </w:r>
                  <w:proofErr w:type="spellEnd"/>
                  <w:r w:rsidRPr="00551772">
                    <w:rPr>
                      <w:rFonts w:ascii="Arial" w:eastAsia="Times New Roman" w:hAnsi="Arial" w:cs="Arial"/>
                      <w:color w:val="403F42"/>
                      <w:sz w:val="18"/>
                      <w:szCs w:val="18"/>
                    </w:rPr>
                    <w:t xml:space="preserve"> in Syracuse.</w:t>
                  </w:r>
                </w:p>
                <w:p w:rsidR="00551772" w:rsidRPr="00551772" w:rsidRDefault="00551772" w:rsidP="00551772">
                  <w:pPr>
                    <w:spacing w:after="0" w:line="240" w:lineRule="auto"/>
                    <w:rPr>
                      <w:rFonts w:ascii="Arial" w:eastAsia="Times New Roman" w:hAnsi="Arial" w:cs="Arial"/>
                      <w:color w:val="403F42"/>
                      <w:sz w:val="18"/>
                      <w:szCs w:val="18"/>
                    </w:rPr>
                  </w:pPr>
                </w:p>
                <w:p w:rsidR="00551772" w:rsidRPr="00551772" w:rsidRDefault="00551772" w:rsidP="00551772">
                  <w:pPr>
                    <w:spacing w:after="0" w:line="240" w:lineRule="auto"/>
                    <w:rPr>
                      <w:rFonts w:ascii="Arial" w:eastAsia="Times New Roman" w:hAnsi="Arial" w:cs="Arial"/>
                      <w:color w:val="403F42"/>
                      <w:sz w:val="18"/>
                      <w:szCs w:val="18"/>
                    </w:rPr>
                  </w:pPr>
                  <w:r w:rsidRPr="00551772">
                    <w:rPr>
                      <w:rFonts w:ascii="Arial" w:eastAsia="Times New Roman" w:hAnsi="Arial" w:cs="Arial"/>
                      <w:color w:val="403F42"/>
                      <w:sz w:val="18"/>
                      <w:szCs w:val="18"/>
                    </w:rPr>
                    <w:t>We've just completed and announced the</w:t>
                  </w:r>
                  <w:r w:rsidRPr="00551772">
                    <w:rPr>
                      <w:rFonts w:ascii="Arial" w:eastAsia="Times New Roman" w:hAnsi="Arial" w:cs="Arial"/>
                      <w:color w:val="403F42"/>
                      <w:sz w:val="18"/>
                      <w:szCs w:val="18"/>
                      <w:u w:val="single"/>
                    </w:rPr>
                    <w:t> </w:t>
                  </w:r>
                  <w:hyperlink r:id="rId6" w:tgtFrame="_blank" w:history="1">
                    <w:r w:rsidRPr="00551772">
                      <w:rPr>
                        <w:rFonts w:ascii="Arial" w:eastAsia="Times New Roman" w:hAnsi="Arial" w:cs="Arial"/>
                        <w:b/>
                        <w:bCs/>
                        <w:color w:val="1E1E1E"/>
                        <w:sz w:val="18"/>
                        <w:szCs w:val="18"/>
                      </w:rPr>
                      <w:t>2022 EWE Conference Program</w:t>
                    </w:r>
                  </w:hyperlink>
                  <w:r w:rsidRPr="00551772">
                    <w:rPr>
                      <w:rFonts w:ascii="Arial" w:eastAsia="Times New Roman" w:hAnsi="Arial" w:cs="Arial"/>
                      <w:color w:val="403F42"/>
                      <w:sz w:val="18"/>
                      <w:szCs w:val="18"/>
                      <w:u w:val="single"/>
                    </w:rPr>
                    <w:t> </w:t>
                  </w:r>
                  <w:r w:rsidRPr="00551772">
                    <w:rPr>
                      <w:rFonts w:ascii="Arial" w:eastAsia="Times New Roman" w:hAnsi="Arial" w:cs="Arial"/>
                      <w:color w:val="403F42"/>
                      <w:sz w:val="18"/>
                      <w:szCs w:val="18"/>
                    </w:rPr>
                    <w:t>and will open registration and hotel room blocks on November 10. The full </w:t>
                  </w:r>
                  <w:hyperlink r:id="rId7" w:tgtFrame="_blank" w:history="1">
                    <w:r w:rsidRPr="00551772">
                      <w:rPr>
                        <w:rFonts w:ascii="Arial" w:eastAsia="Times New Roman" w:hAnsi="Arial" w:cs="Arial"/>
                        <w:color w:val="1E1E1E"/>
                        <w:sz w:val="18"/>
                        <w:szCs w:val="18"/>
                      </w:rPr>
                      <w:t>Conference</w:t>
                    </w:r>
                  </w:hyperlink>
                  <w:r w:rsidRPr="00551772">
                    <w:rPr>
                      <w:rFonts w:ascii="Arial" w:eastAsia="Times New Roman" w:hAnsi="Arial" w:cs="Arial"/>
                      <w:color w:val="403F42"/>
                      <w:sz w:val="18"/>
                      <w:szCs w:val="18"/>
                    </w:rPr>
                    <w:t> program, </w:t>
                  </w:r>
                  <w:hyperlink r:id="rId8" w:tgtFrame="_blank" w:history="1">
                    <w:r w:rsidRPr="00551772">
                      <w:rPr>
                        <w:rFonts w:ascii="Arial" w:eastAsia="Times New Roman" w:hAnsi="Arial" w:cs="Arial"/>
                        <w:b/>
                        <w:bCs/>
                        <w:color w:val="1E1E1E"/>
                        <w:sz w:val="18"/>
                        <w:szCs w:val="18"/>
                      </w:rPr>
                      <w:t>registration</w:t>
                    </w:r>
                  </w:hyperlink>
                  <w:r w:rsidRPr="00551772">
                    <w:rPr>
                      <w:rFonts w:ascii="Arial" w:eastAsia="Times New Roman" w:hAnsi="Arial" w:cs="Arial"/>
                      <w:color w:val="403F42"/>
                      <w:sz w:val="18"/>
                      <w:szCs w:val="18"/>
                    </w:rPr>
                    <w:t> details, and a list of participating </w:t>
                  </w:r>
                  <w:hyperlink r:id="rId9" w:tgtFrame="_blank" w:history="1">
                    <w:r w:rsidRPr="00551772">
                      <w:rPr>
                        <w:rFonts w:ascii="Arial" w:eastAsia="Times New Roman" w:hAnsi="Arial" w:cs="Arial"/>
                        <w:b/>
                        <w:bCs/>
                        <w:color w:val="1E1E1E"/>
                        <w:sz w:val="18"/>
                        <w:szCs w:val="18"/>
                      </w:rPr>
                      <w:t>Exhibitors</w:t>
                    </w:r>
                  </w:hyperlink>
                  <w:r w:rsidRPr="00551772">
                    <w:rPr>
                      <w:rFonts w:ascii="Arial" w:eastAsia="Times New Roman" w:hAnsi="Arial" w:cs="Arial"/>
                      <w:color w:val="403F42"/>
                      <w:sz w:val="18"/>
                      <w:szCs w:val="18"/>
                    </w:rPr>
                    <w:t> are available now at </w:t>
                  </w:r>
                  <w:hyperlink r:id="rId10" w:tgtFrame="_blank" w:history="1">
                    <w:r w:rsidRPr="00551772">
                      <w:rPr>
                        <w:rFonts w:ascii="Arial" w:eastAsia="Times New Roman" w:hAnsi="Arial" w:cs="Arial"/>
                        <w:color w:val="1E1E1E"/>
                        <w:sz w:val="18"/>
                        <w:szCs w:val="18"/>
                      </w:rPr>
                      <w:t>EasternWineryExposition.com</w:t>
                    </w:r>
                  </w:hyperlink>
                  <w:r w:rsidRPr="00551772">
                    <w:rPr>
                      <w:rFonts w:ascii="Arial" w:eastAsia="Times New Roman" w:hAnsi="Arial" w:cs="Arial"/>
                      <w:color w:val="403F42"/>
                      <w:sz w:val="18"/>
                      <w:szCs w:val="18"/>
                    </w:rPr>
                    <w:t>.</w:t>
                  </w:r>
                </w:p>
                <w:p w:rsidR="00551772" w:rsidRPr="00551772" w:rsidRDefault="00551772" w:rsidP="00551772">
                  <w:pPr>
                    <w:spacing w:after="0" w:line="240" w:lineRule="auto"/>
                    <w:rPr>
                      <w:rFonts w:ascii="Arial" w:eastAsia="Times New Roman" w:hAnsi="Arial" w:cs="Arial"/>
                      <w:color w:val="403F42"/>
                      <w:sz w:val="18"/>
                      <w:szCs w:val="18"/>
                    </w:rPr>
                  </w:pPr>
                </w:p>
                <w:p w:rsidR="00551772" w:rsidRPr="00551772" w:rsidRDefault="00551772" w:rsidP="00551772">
                  <w:pPr>
                    <w:spacing w:after="0" w:line="240" w:lineRule="auto"/>
                    <w:rPr>
                      <w:rFonts w:ascii="Arial" w:eastAsia="Times New Roman" w:hAnsi="Arial" w:cs="Arial"/>
                      <w:color w:val="403F42"/>
                      <w:sz w:val="18"/>
                      <w:szCs w:val="18"/>
                    </w:rPr>
                  </w:pPr>
                  <w:r w:rsidRPr="00551772">
                    <w:rPr>
                      <w:rFonts w:ascii="Arial" w:eastAsia="Times New Roman" w:hAnsi="Arial" w:cs="Arial"/>
                      <w:color w:val="403F42"/>
                      <w:sz w:val="18"/>
                      <w:szCs w:val="18"/>
                    </w:rPr>
                    <w:t>Take a look and start your planning for a productive week in March. The Conference features 3 full day </w:t>
                  </w:r>
                  <w:r w:rsidRPr="00551772">
                    <w:rPr>
                      <w:rFonts w:ascii="Arial" w:eastAsia="Times New Roman" w:hAnsi="Arial" w:cs="Arial"/>
                      <w:b/>
                      <w:bCs/>
                      <w:color w:val="403F42"/>
                      <w:sz w:val="18"/>
                      <w:szCs w:val="18"/>
                    </w:rPr>
                    <w:t>Workshops</w:t>
                  </w:r>
                  <w:r w:rsidRPr="00551772">
                    <w:rPr>
                      <w:rFonts w:ascii="Arial" w:eastAsia="Times New Roman" w:hAnsi="Arial" w:cs="Arial"/>
                      <w:color w:val="403F42"/>
                      <w:sz w:val="18"/>
                      <w:szCs w:val="18"/>
                    </w:rPr>
                    <w:t> and 20 </w:t>
                  </w:r>
                  <w:r w:rsidRPr="00551772">
                    <w:rPr>
                      <w:rFonts w:ascii="Arial" w:eastAsia="Times New Roman" w:hAnsi="Arial" w:cs="Arial"/>
                      <w:b/>
                      <w:bCs/>
                      <w:color w:val="403F42"/>
                      <w:sz w:val="18"/>
                      <w:szCs w:val="18"/>
                    </w:rPr>
                    <w:t>Conference sessions</w:t>
                  </w:r>
                  <w:r w:rsidRPr="00551772">
                    <w:rPr>
                      <w:rFonts w:ascii="Arial" w:eastAsia="Times New Roman" w:hAnsi="Arial" w:cs="Arial"/>
                      <w:color w:val="403F42"/>
                      <w:sz w:val="18"/>
                      <w:szCs w:val="18"/>
                    </w:rPr>
                    <w:t> over three days of EWE programming. There are numerous registration packages to give you the flexibility and fit you want. The </w:t>
                  </w:r>
                  <w:hyperlink r:id="rId11" w:tgtFrame="_blank" w:history="1">
                    <w:r w:rsidRPr="00551772">
                      <w:rPr>
                        <w:rFonts w:ascii="Arial" w:eastAsia="Times New Roman" w:hAnsi="Arial" w:cs="Arial"/>
                        <w:b/>
                        <w:bCs/>
                        <w:color w:val="1E1E1E"/>
                        <w:sz w:val="18"/>
                        <w:szCs w:val="18"/>
                      </w:rPr>
                      <w:t>Exhibit Hall</w:t>
                    </w:r>
                  </w:hyperlink>
                  <w:r w:rsidRPr="00551772">
                    <w:rPr>
                      <w:rFonts w:ascii="Arial" w:eastAsia="Times New Roman" w:hAnsi="Arial" w:cs="Arial"/>
                      <w:color w:val="403F42"/>
                      <w:sz w:val="18"/>
                      <w:szCs w:val="18"/>
                    </w:rPr>
                    <w:t> will be open for two days and will host more than 200 industry suppliers and vendors.</w:t>
                  </w:r>
                </w:p>
                <w:p w:rsidR="00551772" w:rsidRPr="00551772" w:rsidRDefault="00551772" w:rsidP="00551772">
                  <w:pPr>
                    <w:spacing w:after="0" w:line="240" w:lineRule="auto"/>
                    <w:rPr>
                      <w:rFonts w:ascii="Arial" w:eastAsia="Times New Roman" w:hAnsi="Arial" w:cs="Arial"/>
                      <w:color w:val="403F42"/>
                      <w:sz w:val="18"/>
                      <w:szCs w:val="18"/>
                    </w:rPr>
                  </w:pPr>
                </w:p>
                <w:p w:rsidR="00551772" w:rsidRPr="00551772" w:rsidRDefault="00551772" w:rsidP="00551772">
                  <w:pPr>
                    <w:spacing w:after="0" w:line="240" w:lineRule="auto"/>
                    <w:rPr>
                      <w:rFonts w:ascii="Arial" w:eastAsia="Times New Roman" w:hAnsi="Arial" w:cs="Arial"/>
                      <w:color w:val="403F42"/>
                      <w:sz w:val="18"/>
                      <w:szCs w:val="18"/>
                    </w:rPr>
                  </w:pPr>
                  <w:r w:rsidRPr="00551772">
                    <w:rPr>
                      <w:rFonts w:ascii="Arial" w:eastAsia="Times New Roman" w:hAnsi="Arial" w:cs="Arial"/>
                      <w:b/>
                      <w:bCs/>
                      <w:color w:val="CF8F12"/>
                      <w:sz w:val="21"/>
                      <w:szCs w:val="21"/>
                    </w:rPr>
                    <w:t>Conference Program Highlights:</w:t>
                  </w:r>
                </w:p>
                <w:p w:rsidR="00551772" w:rsidRPr="00551772" w:rsidRDefault="00551772" w:rsidP="00551772">
                  <w:pPr>
                    <w:spacing w:after="0" w:line="240" w:lineRule="auto"/>
                    <w:rPr>
                      <w:rFonts w:ascii="Arial" w:eastAsia="Times New Roman" w:hAnsi="Arial" w:cs="Arial"/>
                      <w:color w:val="403F42"/>
                      <w:sz w:val="18"/>
                      <w:szCs w:val="18"/>
                    </w:rPr>
                  </w:pPr>
                </w:p>
                <w:p w:rsidR="00551772" w:rsidRPr="00551772" w:rsidRDefault="00551772" w:rsidP="00551772">
                  <w:pPr>
                    <w:numPr>
                      <w:ilvl w:val="0"/>
                      <w:numId w:val="1"/>
                    </w:numPr>
                    <w:spacing w:before="100" w:beforeAutospacing="1" w:after="100" w:afterAutospacing="1" w:line="240" w:lineRule="auto"/>
                    <w:ind w:left="945"/>
                    <w:rPr>
                      <w:rFonts w:ascii="Arial" w:eastAsia="Times New Roman" w:hAnsi="Arial" w:cs="Arial"/>
                      <w:color w:val="403F42"/>
                      <w:sz w:val="18"/>
                      <w:szCs w:val="18"/>
                    </w:rPr>
                  </w:pPr>
                  <w:r w:rsidRPr="00551772">
                    <w:rPr>
                      <w:rFonts w:ascii="Arial" w:eastAsia="Times New Roman" w:hAnsi="Arial" w:cs="Arial"/>
                      <w:b/>
                      <w:bCs/>
                      <w:color w:val="403F42"/>
                      <w:sz w:val="18"/>
                      <w:szCs w:val="18"/>
                    </w:rPr>
                    <w:t>Gathering together</w:t>
                  </w:r>
                  <w:r w:rsidRPr="00551772">
                    <w:rPr>
                      <w:rFonts w:ascii="Arial" w:eastAsia="Times New Roman" w:hAnsi="Arial" w:cs="Arial"/>
                      <w:color w:val="403F42"/>
                      <w:sz w:val="18"/>
                      <w:szCs w:val="18"/>
                    </w:rPr>
                    <w:t> in person with actual people, not via laptop screen!</w:t>
                  </w:r>
                </w:p>
                <w:p w:rsidR="00551772" w:rsidRPr="00551772" w:rsidRDefault="00551772" w:rsidP="00551772">
                  <w:pPr>
                    <w:numPr>
                      <w:ilvl w:val="0"/>
                      <w:numId w:val="1"/>
                    </w:numPr>
                    <w:spacing w:before="100" w:beforeAutospacing="1" w:after="100" w:afterAutospacing="1" w:line="240" w:lineRule="auto"/>
                    <w:ind w:left="945"/>
                    <w:rPr>
                      <w:rFonts w:ascii="Arial" w:eastAsia="Times New Roman" w:hAnsi="Arial" w:cs="Arial"/>
                      <w:color w:val="403F42"/>
                      <w:sz w:val="18"/>
                      <w:szCs w:val="18"/>
                    </w:rPr>
                  </w:pPr>
                  <w:r w:rsidRPr="00551772">
                    <w:rPr>
                      <w:rFonts w:ascii="Arial" w:eastAsia="Times New Roman" w:hAnsi="Arial" w:cs="Arial"/>
                      <w:b/>
                      <w:bCs/>
                      <w:color w:val="403F42"/>
                      <w:sz w:val="18"/>
                      <w:szCs w:val="18"/>
                    </w:rPr>
                    <w:t>35 Conference sessions &amp; Workshop modules</w:t>
                  </w:r>
                  <w:r w:rsidRPr="00551772">
                    <w:rPr>
                      <w:rFonts w:ascii="Arial" w:eastAsia="Times New Roman" w:hAnsi="Arial" w:cs="Arial"/>
                      <w:color w:val="403F42"/>
                      <w:sz w:val="18"/>
                      <w:szCs w:val="18"/>
                    </w:rPr>
                    <w:t> on Enology, Viticulture and Money/Management</w:t>
                  </w:r>
                </w:p>
                <w:p w:rsidR="00551772" w:rsidRPr="00551772" w:rsidRDefault="00551772" w:rsidP="00551772">
                  <w:pPr>
                    <w:numPr>
                      <w:ilvl w:val="0"/>
                      <w:numId w:val="1"/>
                    </w:numPr>
                    <w:spacing w:before="100" w:beforeAutospacing="1" w:after="100" w:afterAutospacing="1" w:line="240" w:lineRule="auto"/>
                    <w:ind w:left="945"/>
                    <w:rPr>
                      <w:rFonts w:ascii="Arial" w:eastAsia="Times New Roman" w:hAnsi="Arial" w:cs="Arial"/>
                      <w:color w:val="403F42"/>
                      <w:sz w:val="18"/>
                      <w:szCs w:val="18"/>
                    </w:rPr>
                  </w:pPr>
                  <w:r w:rsidRPr="00551772">
                    <w:rPr>
                      <w:rFonts w:ascii="Arial" w:eastAsia="Times New Roman" w:hAnsi="Arial" w:cs="Arial"/>
                      <w:color w:val="403F42"/>
                      <w:sz w:val="18"/>
                      <w:szCs w:val="18"/>
                    </w:rPr>
                    <w:t>Returning </w:t>
                  </w:r>
                  <w:hyperlink r:id="rId12" w:tgtFrame="_blank" w:history="1">
                    <w:r w:rsidRPr="00551772">
                      <w:rPr>
                        <w:rFonts w:ascii="Arial" w:eastAsia="Times New Roman" w:hAnsi="Arial" w:cs="Arial"/>
                        <w:b/>
                        <w:bCs/>
                        <w:color w:val="1E1E1E"/>
                        <w:sz w:val="18"/>
                        <w:szCs w:val="18"/>
                      </w:rPr>
                      <w:t>EWE Superstars:</w:t>
                    </w:r>
                  </w:hyperlink>
                  <w:r w:rsidRPr="00551772">
                    <w:rPr>
                      <w:rFonts w:ascii="Arial" w:eastAsia="Times New Roman" w:hAnsi="Arial" w:cs="Arial"/>
                      <w:color w:val="403F42"/>
                      <w:sz w:val="18"/>
                      <w:szCs w:val="18"/>
                    </w:rPr>
                    <w:t xml:space="preserve"> Thomas </w:t>
                  </w:r>
                  <w:proofErr w:type="spellStart"/>
                  <w:r w:rsidRPr="00551772">
                    <w:rPr>
                      <w:rFonts w:ascii="Arial" w:eastAsia="Times New Roman" w:hAnsi="Arial" w:cs="Arial"/>
                      <w:color w:val="403F42"/>
                      <w:sz w:val="18"/>
                      <w:szCs w:val="18"/>
                    </w:rPr>
                    <w:t>Bachelder</w:t>
                  </w:r>
                  <w:proofErr w:type="spellEnd"/>
                  <w:r w:rsidRPr="00551772">
                    <w:rPr>
                      <w:rFonts w:ascii="Arial" w:eastAsia="Times New Roman" w:hAnsi="Arial" w:cs="Arial"/>
                      <w:color w:val="403F42"/>
                      <w:sz w:val="18"/>
                      <w:szCs w:val="18"/>
                    </w:rPr>
                    <w:t xml:space="preserve">, Bubba Beasley, Tim Benedict, Peter Bell, Jay </w:t>
                  </w:r>
                  <w:proofErr w:type="spellStart"/>
                  <w:r w:rsidRPr="00551772">
                    <w:rPr>
                      <w:rFonts w:ascii="Arial" w:eastAsia="Times New Roman" w:hAnsi="Arial" w:cs="Arial"/>
                      <w:color w:val="403F42"/>
                      <w:sz w:val="18"/>
                      <w:szCs w:val="18"/>
                    </w:rPr>
                    <w:t>Borzillo</w:t>
                  </w:r>
                  <w:proofErr w:type="spellEnd"/>
                  <w:r w:rsidRPr="00551772">
                    <w:rPr>
                      <w:rFonts w:ascii="Arial" w:eastAsia="Times New Roman" w:hAnsi="Arial" w:cs="Arial"/>
                      <w:color w:val="403F42"/>
                      <w:sz w:val="18"/>
                      <w:szCs w:val="18"/>
                    </w:rPr>
                    <w:t>...and that’s just the “B”s!</w:t>
                  </w:r>
                </w:p>
                <w:p w:rsidR="00551772" w:rsidRPr="00551772" w:rsidRDefault="00551772" w:rsidP="00551772">
                  <w:pPr>
                    <w:numPr>
                      <w:ilvl w:val="0"/>
                      <w:numId w:val="1"/>
                    </w:numPr>
                    <w:spacing w:before="100" w:beforeAutospacing="1" w:after="100" w:afterAutospacing="1" w:line="240" w:lineRule="auto"/>
                    <w:ind w:left="945"/>
                    <w:rPr>
                      <w:rFonts w:ascii="Arial" w:eastAsia="Times New Roman" w:hAnsi="Arial" w:cs="Arial"/>
                      <w:color w:val="403F42"/>
                      <w:sz w:val="18"/>
                      <w:szCs w:val="18"/>
                    </w:rPr>
                  </w:pPr>
                  <w:r w:rsidRPr="00551772">
                    <w:rPr>
                      <w:rFonts w:ascii="Arial" w:eastAsia="Times New Roman" w:hAnsi="Arial" w:cs="Arial"/>
                      <w:color w:val="403F42"/>
                      <w:sz w:val="18"/>
                      <w:szCs w:val="18"/>
                    </w:rPr>
                    <w:t>One Full Day Workshop on </w:t>
                  </w:r>
                  <w:r w:rsidRPr="00551772">
                    <w:rPr>
                      <w:rFonts w:ascii="Arial" w:eastAsia="Times New Roman" w:hAnsi="Arial" w:cs="Arial"/>
                      <w:b/>
                      <w:bCs/>
                      <w:color w:val="403F42"/>
                      <w:sz w:val="18"/>
                      <w:szCs w:val="18"/>
                    </w:rPr>
                    <w:t>Fining and Filtration</w:t>
                  </w:r>
                </w:p>
                <w:p w:rsidR="00551772" w:rsidRPr="00551772" w:rsidRDefault="00551772" w:rsidP="00551772">
                  <w:pPr>
                    <w:numPr>
                      <w:ilvl w:val="0"/>
                      <w:numId w:val="1"/>
                    </w:numPr>
                    <w:spacing w:before="100" w:beforeAutospacing="1" w:after="100" w:afterAutospacing="1" w:line="240" w:lineRule="auto"/>
                    <w:ind w:left="945"/>
                    <w:rPr>
                      <w:rFonts w:ascii="Arial" w:eastAsia="Times New Roman" w:hAnsi="Arial" w:cs="Arial"/>
                      <w:color w:val="403F42"/>
                      <w:sz w:val="18"/>
                      <w:szCs w:val="18"/>
                    </w:rPr>
                  </w:pPr>
                  <w:r w:rsidRPr="00551772">
                    <w:rPr>
                      <w:rFonts w:ascii="Arial" w:eastAsia="Times New Roman" w:hAnsi="Arial" w:cs="Arial"/>
                      <w:color w:val="403F42"/>
                      <w:sz w:val="18"/>
                      <w:szCs w:val="18"/>
                    </w:rPr>
                    <w:t>A second Full Day Workshop on </w:t>
                  </w:r>
                  <w:r w:rsidRPr="00551772">
                    <w:rPr>
                      <w:rFonts w:ascii="Arial" w:eastAsia="Times New Roman" w:hAnsi="Arial" w:cs="Arial"/>
                      <w:b/>
                      <w:bCs/>
                      <w:color w:val="403F42"/>
                      <w:sz w:val="18"/>
                      <w:szCs w:val="18"/>
                    </w:rPr>
                    <w:t>Fruit Wine and Mead</w:t>
                  </w:r>
                </w:p>
                <w:p w:rsidR="00551772" w:rsidRPr="00551772" w:rsidRDefault="00551772" w:rsidP="00551772">
                  <w:pPr>
                    <w:numPr>
                      <w:ilvl w:val="0"/>
                      <w:numId w:val="1"/>
                    </w:numPr>
                    <w:spacing w:before="100" w:beforeAutospacing="1" w:after="100" w:afterAutospacing="1" w:line="240" w:lineRule="auto"/>
                    <w:ind w:left="945"/>
                    <w:rPr>
                      <w:rFonts w:ascii="Arial" w:eastAsia="Times New Roman" w:hAnsi="Arial" w:cs="Arial"/>
                      <w:color w:val="403F42"/>
                      <w:sz w:val="18"/>
                      <w:szCs w:val="18"/>
                    </w:rPr>
                  </w:pPr>
                  <w:r w:rsidRPr="00551772">
                    <w:rPr>
                      <w:rFonts w:ascii="Arial" w:eastAsia="Times New Roman" w:hAnsi="Arial" w:cs="Arial"/>
                      <w:color w:val="403F42"/>
                      <w:sz w:val="18"/>
                      <w:szCs w:val="18"/>
                    </w:rPr>
                    <w:t>A third Full Day Workshop on all categories of </w:t>
                  </w:r>
                  <w:r w:rsidRPr="00551772">
                    <w:rPr>
                      <w:rFonts w:ascii="Arial" w:eastAsia="Times New Roman" w:hAnsi="Arial" w:cs="Arial"/>
                      <w:b/>
                      <w:bCs/>
                      <w:color w:val="403F42"/>
                      <w:sz w:val="18"/>
                      <w:szCs w:val="18"/>
                    </w:rPr>
                    <w:t>Fortified Wines</w:t>
                  </w:r>
                </w:p>
                <w:p w:rsidR="00551772" w:rsidRPr="00551772" w:rsidRDefault="00551772" w:rsidP="00551772">
                  <w:pPr>
                    <w:numPr>
                      <w:ilvl w:val="0"/>
                      <w:numId w:val="1"/>
                    </w:numPr>
                    <w:spacing w:before="100" w:beforeAutospacing="1" w:after="100" w:afterAutospacing="1" w:line="240" w:lineRule="auto"/>
                    <w:ind w:left="945"/>
                    <w:rPr>
                      <w:rFonts w:ascii="Arial" w:eastAsia="Times New Roman" w:hAnsi="Arial" w:cs="Arial"/>
                      <w:color w:val="403F42"/>
                      <w:sz w:val="18"/>
                      <w:szCs w:val="18"/>
                    </w:rPr>
                  </w:pPr>
                  <w:r w:rsidRPr="00551772">
                    <w:rPr>
                      <w:rFonts w:ascii="Arial" w:eastAsia="Times New Roman" w:hAnsi="Arial" w:cs="Arial"/>
                      <w:color w:val="403F42"/>
                      <w:sz w:val="18"/>
                      <w:szCs w:val="18"/>
                    </w:rPr>
                    <w:t>Emphasis on </w:t>
                  </w:r>
                  <w:r w:rsidRPr="00551772">
                    <w:rPr>
                      <w:rFonts w:ascii="Arial" w:eastAsia="Times New Roman" w:hAnsi="Arial" w:cs="Arial"/>
                      <w:b/>
                      <w:bCs/>
                      <w:color w:val="403F42"/>
                      <w:sz w:val="18"/>
                      <w:szCs w:val="18"/>
                    </w:rPr>
                    <w:t>grape &amp; wine issues</w:t>
                  </w:r>
                  <w:r w:rsidRPr="00551772">
                    <w:rPr>
                      <w:rFonts w:ascii="Arial" w:eastAsia="Times New Roman" w:hAnsi="Arial" w:cs="Arial"/>
                      <w:color w:val="403F42"/>
                      <w:sz w:val="18"/>
                      <w:szCs w:val="18"/>
                    </w:rPr>
                    <w:t>, with more viticulture &amp; enology sessions</w:t>
                  </w:r>
                </w:p>
                <w:p w:rsidR="00551772" w:rsidRPr="00551772" w:rsidRDefault="00551772" w:rsidP="00551772">
                  <w:pPr>
                    <w:numPr>
                      <w:ilvl w:val="0"/>
                      <w:numId w:val="1"/>
                    </w:numPr>
                    <w:spacing w:before="100" w:beforeAutospacing="1" w:after="100" w:afterAutospacing="1" w:line="240" w:lineRule="auto"/>
                    <w:ind w:left="945"/>
                    <w:rPr>
                      <w:rFonts w:ascii="Arial" w:eastAsia="Times New Roman" w:hAnsi="Arial" w:cs="Arial"/>
                      <w:color w:val="403F42"/>
                      <w:sz w:val="18"/>
                      <w:szCs w:val="18"/>
                    </w:rPr>
                  </w:pPr>
                  <w:r w:rsidRPr="00551772">
                    <w:rPr>
                      <w:rFonts w:ascii="Arial" w:eastAsia="Times New Roman" w:hAnsi="Arial" w:cs="Arial"/>
                      <w:b/>
                      <w:bCs/>
                      <w:color w:val="403F42"/>
                      <w:sz w:val="18"/>
                      <w:szCs w:val="18"/>
                    </w:rPr>
                    <w:t>Enology</w:t>
                  </w:r>
                  <w:r w:rsidRPr="00551772">
                    <w:rPr>
                      <w:rFonts w:ascii="Arial" w:eastAsia="Times New Roman" w:hAnsi="Arial" w:cs="Arial"/>
                      <w:color w:val="403F42"/>
                      <w:sz w:val="18"/>
                      <w:szCs w:val="18"/>
                    </w:rPr>
                    <w:t> Focus on Lab Analysis, Large Oak Containers, Riesling and Pinot Noir</w:t>
                  </w:r>
                </w:p>
                <w:p w:rsidR="00551772" w:rsidRPr="00551772" w:rsidRDefault="00551772" w:rsidP="00551772">
                  <w:pPr>
                    <w:numPr>
                      <w:ilvl w:val="0"/>
                      <w:numId w:val="1"/>
                    </w:numPr>
                    <w:spacing w:before="100" w:beforeAutospacing="1" w:after="100" w:afterAutospacing="1" w:line="240" w:lineRule="auto"/>
                    <w:ind w:left="945"/>
                    <w:rPr>
                      <w:rFonts w:ascii="Arial" w:eastAsia="Times New Roman" w:hAnsi="Arial" w:cs="Arial"/>
                      <w:color w:val="403F42"/>
                      <w:sz w:val="18"/>
                      <w:szCs w:val="18"/>
                    </w:rPr>
                  </w:pPr>
                  <w:r w:rsidRPr="00551772">
                    <w:rPr>
                      <w:rFonts w:ascii="Arial" w:eastAsia="Times New Roman" w:hAnsi="Arial" w:cs="Arial"/>
                      <w:b/>
                      <w:bCs/>
                      <w:color w:val="403F42"/>
                      <w:sz w:val="18"/>
                      <w:szCs w:val="18"/>
                    </w:rPr>
                    <w:t>Viticulture</w:t>
                  </w:r>
                  <w:r w:rsidRPr="00551772">
                    <w:rPr>
                      <w:rFonts w:ascii="Arial" w:eastAsia="Times New Roman" w:hAnsi="Arial" w:cs="Arial"/>
                      <w:color w:val="403F42"/>
                      <w:sz w:val="18"/>
                      <w:szCs w:val="18"/>
                    </w:rPr>
                    <w:t xml:space="preserve"> Focus on Vineyard Economics, Establishment and Expansion, Frost Damage Mitigation, New Technology, and New Mostly </w:t>
                  </w:r>
                  <w:proofErr w:type="spellStart"/>
                  <w:r w:rsidRPr="00551772">
                    <w:rPr>
                      <w:rFonts w:ascii="Arial" w:eastAsia="Times New Roman" w:hAnsi="Arial" w:cs="Arial"/>
                      <w:color w:val="403F42"/>
                      <w:sz w:val="18"/>
                      <w:szCs w:val="18"/>
                    </w:rPr>
                    <w:t>Vinifera</w:t>
                  </w:r>
                  <w:proofErr w:type="spellEnd"/>
                  <w:r w:rsidRPr="00551772">
                    <w:rPr>
                      <w:rFonts w:ascii="Arial" w:eastAsia="Times New Roman" w:hAnsi="Arial" w:cs="Arial"/>
                      <w:color w:val="403F42"/>
                      <w:sz w:val="18"/>
                      <w:szCs w:val="18"/>
                    </w:rPr>
                    <w:t xml:space="preserve"> Hybrids</w:t>
                  </w:r>
                </w:p>
                <w:p w:rsidR="00551772" w:rsidRPr="00551772" w:rsidRDefault="00551772" w:rsidP="00551772">
                  <w:pPr>
                    <w:numPr>
                      <w:ilvl w:val="0"/>
                      <w:numId w:val="1"/>
                    </w:numPr>
                    <w:spacing w:before="100" w:beforeAutospacing="1" w:after="100" w:afterAutospacing="1" w:line="240" w:lineRule="auto"/>
                    <w:ind w:left="945"/>
                    <w:rPr>
                      <w:rFonts w:ascii="Arial" w:eastAsia="Times New Roman" w:hAnsi="Arial" w:cs="Arial"/>
                      <w:color w:val="403F42"/>
                      <w:sz w:val="18"/>
                      <w:szCs w:val="18"/>
                    </w:rPr>
                  </w:pPr>
                  <w:r w:rsidRPr="00551772">
                    <w:rPr>
                      <w:rFonts w:ascii="Arial" w:eastAsia="Times New Roman" w:hAnsi="Arial" w:cs="Arial"/>
                      <w:b/>
                      <w:bCs/>
                      <w:color w:val="403F42"/>
                      <w:sz w:val="18"/>
                      <w:szCs w:val="18"/>
                    </w:rPr>
                    <w:t>Money/Management</w:t>
                  </w:r>
                  <w:r w:rsidRPr="00551772">
                    <w:rPr>
                      <w:rFonts w:ascii="Arial" w:eastAsia="Times New Roman" w:hAnsi="Arial" w:cs="Arial"/>
                      <w:color w:val="403F42"/>
                      <w:sz w:val="18"/>
                      <w:szCs w:val="18"/>
                    </w:rPr>
                    <w:t>: Master Data Management and Turning Financial Loss (or Gain!) to Tax Advantage</w:t>
                  </w:r>
                </w:p>
                <w:p w:rsidR="00551772" w:rsidRPr="00551772" w:rsidRDefault="00551772" w:rsidP="00551772">
                  <w:pPr>
                    <w:spacing w:after="0" w:line="240" w:lineRule="auto"/>
                    <w:rPr>
                      <w:rFonts w:ascii="Arial" w:eastAsia="Times New Roman" w:hAnsi="Arial" w:cs="Arial"/>
                      <w:color w:val="403F42"/>
                      <w:sz w:val="18"/>
                      <w:szCs w:val="18"/>
                    </w:rPr>
                  </w:pPr>
                </w:p>
                <w:p w:rsidR="00551772" w:rsidRPr="00551772" w:rsidRDefault="00551772" w:rsidP="00551772">
                  <w:pPr>
                    <w:spacing w:after="0" w:line="240" w:lineRule="auto"/>
                    <w:rPr>
                      <w:rFonts w:ascii="Arial" w:eastAsia="Times New Roman" w:hAnsi="Arial" w:cs="Arial"/>
                      <w:color w:val="403F42"/>
                      <w:sz w:val="18"/>
                      <w:szCs w:val="18"/>
                    </w:rPr>
                  </w:pPr>
                </w:p>
                <w:p w:rsidR="00551772" w:rsidRPr="00551772" w:rsidRDefault="00551772" w:rsidP="00551772">
                  <w:pPr>
                    <w:spacing w:after="0" w:line="240" w:lineRule="auto"/>
                    <w:rPr>
                      <w:rFonts w:ascii="Arial" w:eastAsia="Times New Roman" w:hAnsi="Arial" w:cs="Arial"/>
                      <w:color w:val="403F42"/>
                      <w:sz w:val="18"/>
                      <w:szCs w:val="18"/>
                    </w:rPr>
                  </w:pPr>
                  <w:r w:rsidRPr="00551772">
                    <w:rPr>
                      <w:rFonts w:ascii="Arial" w:eastAsia="Times New Roman" w:hAnsi="Arial" w:cs="Arial"/>
                      <w:b/>
                      <w:bCs/>
                      <w:color w:val="CF8F12"/>
                      <w:sz w:val="21"/>
                      <w:szCs w:val="21"/>
                    </w:rPr>
                    <w:t>Registration:</w:t>
                  </w:r>
                </w:p>
                <w:p w:rsidR="00551772" w:rsidRPr="00551772" w:rsidRDefault="00551772" w:rsidP="00551772">
                  <w:pPr>
                    <w:spacing w:after="0" w:line="240" w:lineRule="auto"/>
                    <w:rPr>
                      <w:rFonts w:ascii="Arial" w:eastAsia="Times New Roman" w:hAnsi="Arial" w:cs="Arial"/>
                      <w:color w:val="403F42"/>
                      <w:sz w:val="18"/>
                      <w:szCs w:val="18"/>
                    </w:rPr>
                  </w:pPr>
                  <w:r w:rsidRPr="00551772">
                    <w:rPr>
                      <w:rFonts w:ascii="Arial" w:eastAsia="Times New Roman" w:hAnsi="Arial" w:cs="Arial"/>
                      <w:color w:val="403F42"/>
                      <w:sz w:val="18"/>
                      <w:szCs w:val="18"/>
                    </w:rPr>
                    <w:t>Mark your calendar for Wednesday, November 10. Those who register early always receive the best </w:t>
                  </w:r>
                  <w:r w:rsidRPr="00551772">
                    <w:rPr>
                      <w:rFonts w:ascii="Arial" w:eastAsia="Times New Roman" w:hAnsi="Arial" w:cs="Arial"/>
                      <w:b/>
                      <w:bCs/>
                      <w:color w:val="403F42"/>
                      <w:sz w:val="18"/>
                      <w:szCs w:val="18"/>
                    </w:rPr>
                    <w:t>discounts</w:t>
                  </w:r>
                  <w:r w:rsidRPr="00551772">
                    <w:rPr>
                      <w:rFonts w:ascii="Arial" w:eastAsia="Times New Roman" w:hAnsi="Arial" w:cs="Arial"/>
                      <w:color w:val="403F42"/>
                      <w:sz w:val="18"/>
                      <w:szCs w:val="18"/>
                    </w:rPr>
                    <w:t>. And the real early birds (1st 48 hours) will receive an additional 10% discount.</w:t>
                  </w:r>
                </w:p>
                <w:p w:rsidR="00551772" w:rsidRPr="00551772" w:rsidRDefault="00551772" w:rsidP="00551772">
                  <w:pPr>
                    <w:spacing w:after="0" w:line="240" w:lineRule="auto"/>
                    <w:rPr>
                      <w:rFonts w:ascii="Arial" w:eastAsia="Times New Roman" w:hAnsi="Arial" w:cs="Arial"/>
                      <w:color w:val="403F42"/>
                      <w:sz w:val="18"/>
                      <w:szCs w:val="18"/>
                    </w:rPr>
                  </w:pPr>
                </w:p>
                <w:p w:rsidR="00551772" w:rsidRPr="00551772" w:rsidRDefault="00551772" w:rsidP="00551772">
                  <w:pPr>
                    <w:spacing w:after="0" w:line="240" w:lineRule="auto"/>
                    <w:rPr>
                      <w:rFonts w:ascii="Arial" w:eastAsia="Times New Roman" w:hAnsi="Arial" w:cs="Arial"/>
                      <w:color w:val="403F42"/>
                      <w:sz w:val="18"/>
                      <w:szCs w:val="18"/>
                    </w:rPr>
                  </w:pPr>
                  <w:r w:rsidRPr="00551772">
                    <w:rPr>
                      <w:rFonts w:ascii="Arial" w:eastAsia="Times New Roman" w:hAnsi="Arial" w:cs="Arial"/>
                      <w:i/>
                      <w:iCs/>
                      <w:color w:val="403F42"/>
                      <w:sz w:val="18"/>
                      <w:szCs w:val="18"/>
                    </w:rPr>
                    <w:t>Important</w:t>
                  </w:r>
                  <w:r w:rsidRPr="00551772">
                    <w:rPr>
                      <w:rFonts w:ascii="Arial" w:eastAsia="Times New Roman" w:hAnsi="Arial" w:cs="Arial"/>
                      <w:color w:val="403F42"/>
                      <w:sz w:val="18"/>
                      <w:szCs w:val="18"/>
                    </w:rPr>
                    <w:t>: if you’re planning to use your </w:t>
                  </w:r>
                  <w:r w:rsidRPr="00551772">
                    <w:rPr>
                      <w:rFonts w:ascii="Arial" w:eastAsia="Times New Roman" w:hAnsi="Arial" w:cs="Arial"/>
                      <w:b/>
                      <w:bCs/>
                      <w:color w:val="403F42"/>
                      <w:sz w:val="18"/>
                      <w:szCs w:val="18"/>
                    </w:rPr>
                    <w:t>association discount </w:t>
                  </w:r>
                  <w:r w:rsidRPr="00551772">
                    <w:rPr>
                      <w:rFonts w:ascii="Arial" w:eastAsia="Times New Roman" w:hAnsi="Arial" w:cs="Arial"/>
                      <w:color w:val="403F42"/>
                      <w:sz w:val="18"/>
                      <w:szCs w:val="18"/>
                    </w:rPr>
                    <w:t>and have not yet received the code from your association, reach out to your association contact now. You must enter the code when you register in order to receive the discount. </w:t>
                  </w:r>
                </w:p>
                <w:p w:rsidR="00551772" w:rsidRPr="00551772" w:rsidRDefault="00551772" w:rsidP="00551772">
                  <w:pPr>
                    <w:spacing w:after="0" w:line="240" w:lineRule="auto"/>
                    <w:rPr>
                      <w:rFonts w:ascii="Arial" w:eastAsia="Times New Roman" w:hAnsi="Arial" w:cs="Arial"/>
                      <w:color w:val="403F42"/>
                      <w:sz w:val="18"/>
                      <w:szCs w:val="18"/>
                    </w:rPr>
                  </w:pPr>
                </w:p>
                <w:p w:rsidR="00551772" w:rsidRPr="00551772" w:rsidRDefault="00551772" w:rsidP="00551772">
                  <w:pPr>
                    <w:spacing w:after="0" w:line="240" w:lineRule="auto"/>
                    <w:rPr>
                      <w:rFonts w:ascii="Arial" w:eastAsia="Times New Roman" w:hAnsi="Arial" w:cs="Arial"/>
                      <w:color w:val="403F42"/>
                      <w:sz w:val="18"/>
                      <w:szCs w:val="18"/>
                    </w:rPr>
                  </w:pPr>
                </w:p>
                <w:p w:rsidR="00551772" w:rsidRPr="00551772" w:rsidRDefault="00551772" w:rsidP="00551772">
                  <w:pPr>
                    <w:spacing w:after="0" w:line="240" w:lineRule="auto"/>
                    <w:rPr>
                      <w:rFonts w:ascii="Arial" w:eastAsia="Times New Roman" w:hAnsi="Arial" w:cs="Arial"/>
                      <w:color w:val="403F42"/>
                      <w:sz w:val="18"/>
                      <w:szCs w:val="18"/>
                    </w:rPr>
                  </w:pPr>
                  <w:r w:rsidRPr="00551772">
                    <w:rPr>
                      <w:rFonts w:ascii="Arial" w:eastAsia="Times New Roman" w:hAnsi="Arial" w:cs="Arial"/>
                      <w:b/>
                      <w:bCs/>
                      <w:color w:val="CF8F12"/>
                      <w:sz w:val="21"/>
                      <w:szCs w:val="21"/>
                    </w:rPr>
                    <w:t>After this two-year gap</w:t>
                  </w:r>
                  <w:r w:rsidRPr="00551772">
                    <w:rPr>
                      <w:rFonts w:ascii="Arial" w:eastAsia="Times New Roman" w:hAnsi="Arial" w:cs="Arial"/>
                      <w:color w:val="403F42"/>
                      <w:sz w:val="21"/>
                      <w:szCs w:val="21"/>
                    </w:rPr>
                    <w:t>...</w:t>
                  </w:r>
                  <w:r w:rsidRPr="00551772">
                    <w:rPr>
                      <w:rFonts w:ascii="Arial" w:eastAsia="Times New Roman" w:hAnsi="Arial" w:cs="Arial"/>
                      <w:color w:val="403F42"/>
                      <w:sz w:val="18"/>
                      <w:szCs w:val="18"/>
                    </w:rPr>
                    <w:t>we are all eager to bring our </w:t>
                  </w:r>
                  <w:r w:rsidRPr="00551772">
                    <w:rPr>
                      <w:rFonts w:ascii="Arial" w:eastAsia="Times New Roman" w:hAnsi="Arial" w:cs="Arial"/>
                      <w:b/>
                      <w:bCs/>
                      <w:color w:val="403F42"/>
                      <w:sz w:val="18"/>
                      <w:szCs w:val="18"/>
                    </w:rPr>
                    <w:t>Eastern community</w:t>
                  </w:r>
                  <w:r w:rsidRPr="00551772">
                    <w:rPr>
                      <w:rFonts w:ascii="Arial" w:eastAsia="Times New Roman" w:hAnsi="Arial" w:cs="Arial"/>
                      <w:color w:val="403F42"/>
                      <w:sz w:val="18"/>
                      <w:szCs w:val="18"/>
                    </w:rPr>
                    <w:t> back together. Our hope is that you will leave Syracuse on March 24th </w:t>
                  </w:r>
                  <w:r w:rsidRPr="00551772">
                    <w:rPr>
                      <w:rFonts w:ascii="Arial" w:eastAsia="Times New Roman" w:hAnsi="Arial" w:cs="Arial"/>
                      <w:b/>
                      <w:bCs/>
                      <w:color w:val="403F42"/>
                      <w:sz w:val="18"/>
                      <w:szCs w:val="18"/>
                    </w:rPr>
                    <w:t>reenergized</w:t>
                  </w:r>
                  <w:r w:rsidRPr="00551772">
                    <w:rPr>
                      <w:rFonts w:ascii="Arial" w:eastAsia="Times New Roman" w:hAnsi="Arial" w:cs="Arial"/>
                      <w:color w:val="403F42"/>
                      <w:sz w:val="18"/>
                      <w:szCs w:val="18"/>
                    </w:rPr>
                    <w:t>, well informed, </w:t>
                  </w:r>
                  <w:r w:rsidRPr="00551772">
                    <w:rPr>
                      <w:rFonts w:ascii="Arial" w:eastAsia="Times New Roman" w:hAnsi="Arial" w:cs="Arial"/>
                      <w:b/>
                      <w:bCs/>
                      <w:color w:val="403F42"/>
                      <w:sz w:val="18"/>
                      <w:szCs w:val="18"/>
                    </w:rPr>
                    <w:t>more connected</w:t>
                  </w:r>
                  <w:r w:rsidRPr="00551772">
                    <w:rPr>
                      <w:rFonts w:ascii="Arial" w:eastAsia="Times New Roman" w:hAnsi="Arial" w:cs="Arial"/>
                      <w:color w:val="403F42"/>
                      <w:sz w:val="18"/>
                      <w:szCs w:val="18"/>
                    </w:rPr>
                    <w:t>, and prepared to move forward in our new and ever-changing environment. </w:t>
                  </w:r>
                </w:p>
                <w:p w:rsidR="00551772" w:rsidRPr="00551772" w:rsidRDefault="00551772" w:rsidP="00551772">
                  <w:pPr>
                    <w:spacing w:after="0" w:line="240" w:lineRule="auto"/>
                    <w:rPr>
                      <w:rFonts w:ascii="Arial" w:eastAsia="Times New Roman" w:hAnsi="Arial" w:cs="Arial"/>
                      <w:color w:val="403F42"/>
                      <w:sz w:val="18"/>
                      <w:szCs w:val="18"/>
                    </w:rPr>
                  </w:pPr>
                </w:p>
                <w:p w:rsidR="00551772" w:rsidRPr="00551772" w:rsidRDefault="00551772" w:rsidP="00551772">
                  <w:pPr>
                    <w:spacing w:after="0" w:line="240" w:lineRule="auto"/>
                    <w:rPr>
                      <w:rFonts w:ascii="Arial" w:eastAsia="Times New Roman" w:hAnsi="Arial" w:cs="Arial"/>
                      <w:color w:val="403F42"/>
                      <w:sz w:val="18"/>
                      <w:szCs w:val="18"/>
                    </w:rPr>
                  </w:pPr>
                  <w:r w:rsidRPr="00551772">
                    <w:rPr>
                      <w:rFonts w:ascii="Arial" w:eastAsia="Times New Roman" w:hAnsi="Arial" w:cs="Arial"/>
                      <w:color w:val="403F42"/>
                      <w:sz w:val="18"/>
                      <w:szCs w:val="18"/>
                    </w:rPr>
                    <w:lastRenderedPageBreak/>
                    <w:t xml:space="preserve">We’ll be keeping our eye on the </w:t>
                  </w:r>
                  <w:proofErr w:type="spellStart"/>
                  <w:r w:rsidRPr="00551772">
                    <w:rPr>
                      <w:rFonts w:ascii="Arial" w:eastAsia="Times New Roman" w:hAnsi="Arial" w:cs="Arial"/>
                      <w:color w:val="403F42"/>
                      <w:sz w:val="18"/>
                      <w:szCs w:val="18"/>
                    </w:rPr>
                    <w:t>Covid</w:t>
                  </w:r>
                  <w:proofErr w:type="spellEnd"/>
                  <w:r w:rsidRPr="00551772">
                    <w:rPr>
                      <w:rFonts w:ascii="Arial" w:eastAsia="Times New Roman" w:hAnsi="Arial" w:cs="Arial"/>
                      <w:color w:val="403F42"/>
                      <w:sz w:val="18"/>
                      <w:szCs w:val="18"/>
                    </w:rPr>
                    <w:t xml:space="preserve"> health situation and will be guided by the appropriate governing bodies. </w:t>
                  </w:r>
                  <w:r w:rsidRPr="00551772">
                    <w:rPr>
                      <w:rFonts w:ascii="Arial" w:eastAsia="Times New Roman" w:hAnsi="Arial" w:cs="Arial"/>
                      <w:b/>
                      <w:bCs/>
                      <w:color w:val="403F42"/>
                      <w:sz w:val="18"/>
                      <w:szCs w:val="18"/>
                    </w:rPr>
                    <w:t>Your health and safety matter.</w:t>
                  </w:r>
                  <w:r w:rsidRPr="00551772">
                    <w:rPr>
                      <w:rFonts w:ascii="Arial" w:eastAsia="Times New Roman" w:hAnsi="Arial" w:cs="Arial"/>
                      <w:color w:val="403F42"/>
                      <w:sz w:val="18"/>
                      <w:szCs w:val="18"/>
                    </w:rPr>
                    <w:t> We’ll keep you posted as we move towards March.</w:t>
                  </w:r>
                </w:p>
                <w:p w:rsidR="00551772" w:rsidRPr="00551772" w:rsidRDefault="00551772" w:rsidP="00551772">
                  <w:pPr>
                    <w:spacing w:after="0" w:line="240" w:lineRule="auto"/>
                    <w:rPr>
                      <w:rFonts w:ascii="Arial" w:eastAsia="Times New Roman" w:hAnsi="Arial" w:cs="Arial"/>
                      <w:color w:val="403F42"/>
                      <w:sz w:val="18"/>
                      <w:szCs w:val="18"/>
                    </w:rPr>
                  </w:pPr>
                </w:p>
                <w:p w:rsidR="00551772" w:rsidRPr="00551772" w:rsidRDefault="00551772" w:rsidP="00551772">
                  <w:pPr>
                    <w:spacing w:after="0" w:line="240" w:lineRule="auto"/>
                    <w:rPr>
                      <w:rFonts w:ascii="Arial" w:eastAsia="Times New Roman" w:hAnsi="Arial" w:cs="Arial"/>
                      <w:color w:val="403F42"/>
                      <w:sz w:val="18"/>
                      <w:szCs w:val="18"/>
                    </w:rPr>
                  </w:pPr>
                  <w:r w:rsidRPr="00551772">
                    <w:rPr>
                      <w:rFonts w:ascii="Arial" w:eastAsia="Times New Roman" w:hAnsi="Arial" w:cs="Arial"/>
                      <w:color w:val="403F42"/>
                      <w:sz w:val="18"/>
                      <w:szCs w:val="18"/>
                    </w:rPr>
                    <w:t>Richard, Marcia and I look forward to seeing you.</w:t>
                  </w:r>
                </w:p>
                <w:p w:rsidR="00551772" w:rsidRPr="00551772" w:rsidRDefault="00551772" w:rsidP="00551772">
                  <w:pPr>
                    <w:spacing w:after="0" w:line="240" w:lineRule="auto"/>
                    <w:rPr>
                      <w:rFonts w:ascii="Arial" w:eastAsia="Times New Roman" w:hAnsi="Arial" w:cs="Arial"/>
                      <w:color w:val="403F42"/>
                      <w:sz w:val="18"/>
                      <w:szCs w:val="18"/>
                    </w:rPr>
                  </w:pPr>
                </w:p>
                <w:p w:rsidR="00551772" w:rsidRPr="00551772" w:rsidRDefault="00551772" w:rsidP="00551772">
                  <w:pPr>
                    <w:spacing w:after="0" w:line="240" w:lineRule="auto"/>
                    <w:rPr>
                      <w:rFonts w:ascii="Arial" w:eastAsia="Times New Roman" w:hAnsi="Arial" w:cs="Arial"/>
                      <w:color w:val="403F42"/>
                      <w:sz w:val="18"/>
                      <w:szCs w:val="18"/>
                    </w:rPr>
                  </w:pPr>
                  <w:r w:rsidRPr="00551772">
                    <w:rPr>
                      <w:rFonts w:ascii="Arial" w:eastAsia="Times New Roman" w:hAnsi="Arial" w:cs="Arial"/>
                      <w:color w:val="403F42"/>
                      <w:sz w:val="18"/>
                      <w:szCs w:val="18"/>
                    </w:rPr>
                    <w:t>Stay well. Cheers,</w:t>
                  </w:r>
                </w:p>
                <w:p w:rsidR="00551772" w:rsidRPr="00551772" w:rsidRDefault="00551772" w:rsidP="00551772">
                  <w:pPr>
                    <w:spacing w:after="0" w:line="240" w:lineRule="auto"/>
                    <w:rPr>
                      <w:rFonts w:ascii="Arial" w:eastAsia="Times New Roman" w:hAnsi="Arial" w:cs="Arial"/>
                      <w:color w:val="403F42"/>
                      <w:sz w:val="18"/>
                      <w:szCs w:val="18"/>
                    </w:rPr>
                  </w:pPr>
                </w:p>
                <w:p w:rsidR="00551772" w:rsidRPr="00551772" w:rsidRDefault="00551772" w:rsidP="00551772">
                  <w:pPr>
                    <w:spacing w:after="0" w:line="240" w:lineRule="auto"/>
                    <w:rPr>
                      <w:rFonts w:ascii="Arial" w:eastAsia="Times New Roman" w:hAnsi="Arial" w:cs="Arial"/>
                      <w:color w:val="403F42"/>
                      <w:sz w:val="18"/>
                      <w:szCs w:val="18"/>
                    </w:rPr>
                  </w:pPr>
                  <w:r w:rsidRPr="00551772">
                    <w:rPr>
                      <w:rFonts w:ascii="Arial" w:eastAsia="Times New Roman" w:hAnsi="Arial" w:cs="Arial"/>
                      <w:b/>
                      <w:bCs/>
                      <w:color w:val="403F42"/>
                      <w:sz w:val="18"/>
                      <w:szCs w:val="18"/>
                    </w:rPr>
                    <w:t xml:space="preserve">Bob </w:t>
                  </w:r>
                  <w:proofErr w:type="spellStart"/>
                  <w:r w:rsidRPr="00551772">
                    <w:rPr>
                      <w:rFonts w:ascii="Arial" w:eastAsia="Times New Roman" w:hAnsi="Arial" w:cs="Arial"/>
                      <w:b/>
                      <w:bCs/>
                      <w:color w:val="403F42"/>
                      <w:sz w:val="18"/>
                      <w:szCs w:val="18"/>
                    </w:rPr>
                    <w:t>Mignarri</w:t>
                  </w:r>
                  <w:proofErr w:type="spellEnd"/>
                  <w:r w:rsidRPr="00551772">
                    <w:rPr>
                      <w:rFonts w:ascii="Arial" w:eastAsia="Times New Roman" w:hAnsi="Arial" w:cs="Arial"/>
                      <w:color w:val="403F42"/>
                      <w:sz w:val="18"/>
                      <w:szCs w:val="18"/>
                    </w:rPr>
                    <w:t> | Show Manager</w:t>
                  </w:r>
                </w:p>
                <w:p w:rsidR="00551772" w:rsidRPr="00551772" w:rsidRDefault="00551772" w:rsidP="00551772">
                  <w:pPr>
                    <w:spacing w:after="0" w:line="240" w:lineRule="auto"/>
                    <w:rPr>
                      <w:rFonts w:ascii="Arial" w:eastAsia="Times New Roman" w:hAnsi="Arial" w:cs="Arial"/>
                      <w:color w:val="403F42"/>
                      <w:sz w:val="18"/>
                      <w:szCs w:val="18"/>
                    </w:rPr>
                  </w:pPr>
                  <w:r w:rsidRPr="00551772">
                    <w:rPr>
                      <w:rFonts w:ascii="Arial" w:eastAsia="Times New Roman" w:hAnsi="Arial" w:cs="Arial"/>
                      <w:color w:val="403F42"/>
                      <w:sz w:val="18"/>
                      <w:szCs w:val="18"/>
                    </w:rPr>
                    <w:t>Eastern Winery Exposition</w:t>
                  </w:r>
                </w:p>
                <w:p w:rsidR="00551772" w:rsidRPr="00551772" w:rsidRDefault="00551772" w:rsidP="00551772">
                  <w:pPr>
                    <w:spacing w:after="0" w:line="240" w:lineRule="auto"/>
                    <w:rPr>
                      <w:rFonts w:ascii="Arial" w:eastAsia="Times New Roman" w:hAnsi="Arial" w:cs="Arial"/>
                      <w:color w:val="403F42"/>
                      <w:sz w:val="18"/>
                      <w:szCs w:val="18"/>
                    </w:rPr>
                  </w:pPr>
                  <w:proofErr w:type="spellStart"/>
                  <w:r w:rsidRPr="00551772">
                    <w:rPr>
                      <w:rFonts w:ascii="Arial" w:eastAsia="Times New Roman" w:hAnsi="Arial" w:cs="Arial"/>
                      <w:color w:val="403F42"/>
                      <w:sz w:val="18"/>
                      <w:szCs w:val="18"/>
                    </w:rPr>
                    <w:t>Ph</w:t>
                  </w:r>
                  <w:proofErr w:type="spellEnd"/>
                  <w:r w:rsidRPr="00551772">
                    <w:rPr>
                      <w:rFonts w:ascii="Arial" w:eastAsia="Times New Roman" w:hAnsi="Arial" w:cs="Arial"/>
                      <w:color w:val="403F42"/>
                      <w:sz w:val="18"/>
                      <w:szCs w:val="18"/>
                    </w:rPr>
                    <w:t>: 401- 885.8788, ext. 11 | EasternWineryExposition.com</w:t>
                  </w:r>
                </w:p>
              </w:tc>
            </w:tr>
          </w:tbl>
          <w:p w:rsidR="00551772" w:rsidRPr="00551772" w:rsidRDefault="00551772" w:rsidP="00551772">
            <w:pPr>
              <w:spacing w:after="0" w:line="240" w:lineRule="auto"/>
              <w:rPr>
                <w:rFonts w:ascii="Helvetica" w:eastAsia="Times New Roman" w:hAnsi="Helvetica" w:cs="Helvetica"/>
                <w:color w:val="222222"/>
                <w:sz w:val="24"/>
                <w:szCs w:val="24"/>
              </w:rPr>
            </w:pPr>
          </w:p>
        </w:tc>
      </w:tr>
    </w:tbl>
    <w:p w:rsidR="00551772" w:rsidRPr="00551772" w:rsidRDefault="00551772" w:rsidP="00551772">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551772" w:rsidRPr="00551772" w:rsidTr="00551772">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51772" w:rsidRPr="00551772" w:rsidTr="00551772">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551772" w:rsidRPr="00551772">
                    <w:trPr>
                      <w:tblCellSpacing w:w="15" w:type="dxa"/>
                      <w:jc w:val="center"/>
                    </w:trPr>
                    <w:tc>
                      <w:tcPr>
                        <w:tcW w:w="5000" w:type="pct"/>
                        <w:tcMar>
                          <w:top w:w="135" w:type="dxa"/>
                          <w:left w:w="0" w:type="dxa"/>
                          <w:bottom w:w="135" w:type="dxa"/>
                          <w:right w:w="0" w:type="dxa"/>
                        </w:tcMar>
                        <w:hideMark/>
                      </w:tcPr>
                      <w:tbl>
                        <w:tblPr>
                          <w:tblW w:w="8415" w:type="dxa"/>
                          <w:jc w:val="center"/>
                          <w:tblCellSpacing w:w="0" w:type="dxa"/>
                          <w:tblCellMar>
                            <w:left w:w="0" w:type="dxa"/>
                            <w:right w:w="0" w:type="dxa"/>
                          </w:tblCellMar>
                          <w:tblLook w:val="04A0" w:firstRow="1" w:lastRow="0" w:firstColumn="1" w:lastColumn="0" w:noHBand="0" w:noVBand="1"/>
                        </w:tblPr>
                        <w:tblGrid>
                          <w:gridCol w:w="8415"/>
                        </w:tblGrid>
                        <w:tr w:rsidR="00551772" w:rsidRPr="00551772">
                          <w:trPr>
                            <w:trHeight w:val="15"/>
                            <w:tblCellSpacing w:w="0" w:type="dxa"/>
                            <w:jc w:val="center"/>
                          </w:trPr>
                          <w:tc>
                            <w:tcPr>
                              <w:tcW w:w="0" w:type="auto"/>
                              <w:tcBorders>
                                <w:bottom w:val="nil"/>
                              </w:tcBorders>
                              <w:shd w:val="clear" w:color="auto" w:fill="BFBFBF"/>
                              <w:vAlign w:val="center"/>
                              <w:hideMark/>
                            </w:tcPr>
                            <w:p w:rsidR="00551772" w:rsidRPr="00551772" w:rsidRDefault="00551772" w:rsidP="00551772">
                              <w:pPr>
                                <w:spacing w:after="0" w:line="15" w:lineRule="atLeast"/>
                                <w:jc w:val="center"/>
                                <w:divId w:val="1320844220"/>
                                <w:rPr>
                                  <w:rFonts w:ascii="Helvetica" w:eastAsia="Times New Roman" w:hAnsi="Helvetica" w:cs="Helvetica"/>
                                  <w:sz w:val="24"/>
                                  <w:szCs w:val="24"/>
                                </w:rPr>
                              </w:pPr>
                              <w:r w:rsidRPr="00551772">
                                <w:rPr>
                                  <w:rFonts w:ascii="Helvetica" w:eastAsia="Times New Roman" w:hAnsi="Helvetica" w:cs="Helvetica"/>
                                  <w:noProof/>
                                  <w:sz w:val="24"/>
                                  <w:szCs w:val="24"/>
                                </w:rPr>
                                <w:drawing>
                                  <wp:inline distT="0" distB="0" distL="0" distR="0" wp14:anchorId="6DE236CB" wp14:editId="3B2348A0">
                                    <wp:extent cx="45720" cy="7620"/>
                                    <wp:effectExtent l="0" t="0" r="0" b="0"/>
                                    <wp:docPr id="1" name="Picture 1" descr="https://ci5.googleusercontent.com/proxy/prjVWi9agcvHo6wWwSY0NoWHiaFTUW1GFE88HIUk5LrHN5aeEIX3D6pJtDlEPNI6Dvf_Ou5XHLexQ1ajT_5sVXHMGfcLsqoinYvkNDmXc8HzvBff2Y637Q=s0-d-e1-ft#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prjVWi9agcvHo6wWwSY0NoWHiaFTUW1GFE88HIUk5LrHN5aeEIX3D6pJtDlEPNI6Dvf_Ou5XHLexQ1ajT_5sVXHMGfcLsqoinYvkNDmXc8HzvBff2Y637Q=s0-d-e1-ft#https://imgssl.constantcontact.com/letters/images/1101116784221/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51772" w:rsidRPr="00551772" w:rsidRDefault="00551772" w:rsidP="00551772">
                        <w:pPr>
                          <w:spacing w:after="0" w:line="240" w:lineRule="auto"/>
                          <w:jc w:val="center"/>
                          <w:rPr>
                            <w:rFonts w:ascii="Helvetica" w:eastAsia="Times New Roman" w:hAnsi="Helvetica" w:cs="Helvetica"/>
                            <w:sz w:val="24"/>
                            <w:szCs w:val="24"/>
                          </w:rPr>
                        </w:pPr>
                      </w:p>
                    </w:tc>
                  </w:tr>
                </w:tbl>
                <w:p w:rsidR="00551772" w:rsidRPr="00551772" w:rsidRDefault="00551772" w:rsidP="00551772">
                  <w:pPr>
                    <w:spacing w:after="0" w:line="240" w:lineRule="auto"/>
                    <w:jc w:val="center"/>
                    <w:rPr>
                      <w:rFonts w:ascii="Helvetica" w:eastAsia="Times New Roman" w:hAnsi="Helvetica" w:cs="Helvetica"/>
                      <w:sz w:val="24"/>
                      <w:szCs w:val="24"/>
                    </w:rPr>
                  </w:pPr>
                </w:p>
              </w:tc>
            </w:tr>
          </w:tbl>
          <w:p w:rsidR="00551772" w:rsidRPr="00551772" w:rsidRDefault="00551772" w:rsidP="00551772">
            <w:pPr>
              <w:spacing w:after="0" w:line="240" w:lineRule="auto"/>
              <w:rPr>
                <w:rFonts w:ascii="Helvetica" w:eastAsia="Times New Roman" w:hAnsi="Helvetica" w:cs="Helvetica"/>
                <w:color w:val="222222"/>
                <w:sz w:val="24"/>
                <w:szCs w:val="24"/>
              </w:rPr>
            </w:pPr>
          </w:p>
        </w:tc>
      </w:tr>
    </w:tbl>
    <w:p w:rsidR="00551772" w:rsidRPr="00551772" w:rsidRDefault="00551772" w:rsidP="00551772">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551772" w:rsidRPr="00551772" w:rsidTr="00551772">
        <w:trPr>
          <w:tblCellSpacing w:w="0" w:type="dxa"/>
        </w:trPr>
        <w:tc>
          <w:tcPr>
            <w:tcW w:w="0" w:type="auto"/>
            <w:shd w:val="clear" w:color="auto" w:fill="FFFFFF"/>
            <w:vAlign w:val="center"/>
            <w:hideMark/>
          </w:tcPr>
          <w:p w:rsidR="00551772" w:rsidRPr="00551772" w:rsidRDefault="00551772" w:rsidP="00551772">
            <w:pPr>
              <w:spacing w:after="0" w:line="240" w:lineRule="auto"/>
              <w:rPr>
                <w:rFonts w:ascii="Times New Roman" w:eastAsia="Times New Roman" w:hAnsi="Times New Roman" w:cs="Times New Roman"/>
                <w:sz w:val="24"/>
                <w:szCs w:val="24"/>
              </w:rPr>
            </w:pPr>
          </w:p>
        </w:tc>
      </w:tr>
    </w:tbl>
    <w:p w:rsidR="00551772" w:rsidRPr="00551772" w:rsidRDefault="00551772" w:rsidP="00551772">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551772" w:rsidRPr="00551772" w:rsidTr="00551772">
        <w:trPr>
          <w:tblCellSpacing w:w="0" w:type="dxa"/>
        </w:trPr>
        <w:tc>
          <w:tcPr>
            <w:tcW w:w="0" w:type="auto"/>
            <w:shd w:val="clear" w:color="auto" w:fill="FFFFFF"/>
            <w:vAlign w:val="center"/>
            <w:hideMark/>
          </w:tcPr>
          <w:p w:rsidR="00551772" w:rsidRPr="00551772" w:rsidRDefault="00551772" w:rsidP="00551772">
            <w:pPr>
              <w:spacing w:after="0" w:line="240" w:lineRule="auto"/>
              <w:rPr>
                <w:rFonts w:ascii="Times New Roman" w:eastAsia="Times New Roman" w:hAnsi="Times New Roman" w:cs="Times New Roman"/>
                <w:sz w:val="24"/>
                <w:szCs w:val="24"/>
              </w:rPr>
            </w:pPr>
          </w:p>
        </w:tc>
      </w:tr>
    </w:tbl>
    <w:p w:rsidR="00551772" w:rsidRPr="00551772" w:rsidRDefault="00551772" w:rsidP="00551772">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551772" w:rsidRPr="00551772" w:rsidTr="00551772">
        <w:trPr>
          <w:tblCellSpacing w:w="0" w:type="dxa"/>
        </w:trPr>
        <w:tc>
          <w:tcPr>
            <w:tcW w:w="5000" w:type="pct"/>
            <w:shd w:val="clear" w:color="auto" w:fill="4C4C4C"/>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51772" w:rsidRPr="00551772" w:rsidTr="00551772">
              <w:trPr>
                <w:tblCellSpacing w:w="0" w:type="dxa"/>
              </w:trPr>
              <w:tc>
                <w:tcPr>
                  <w:tcW w:w="0" w:type="auto"/>
                  <w:tcMar>
                    <w:top w:w="150" w:type="dxa"/>
                    <w:left w:w="300" w:type="dxa"/>
                    <w:bottom w:w="150" w:type="dxa"/>
                    <w:right w:w="300" w:type="dxa"/>
                  </w:tcMar>
                  <w:hideMark/>
                </w:tcPr>
                <w:p w:rsidR="00551772" w:rsidRPr="00551772" w:rsidRDefault="00551772" w:rsidP="00551772">
                  <w:pPr>
                    <w:spacing w:after="0" w:line="240" w:lineRule="auto"/>
                    <w:jc w:val="center"/>
                    <w:divId w:val="1332292533"/>
                    <w:rPr>
                      <w:rFonts w:ascii="Arial" w:eastAsia="Times New Roman" w:hAnsi="Arial" w:cs="Arial"/>
                      <w:color w:val="403F42"/>
                      <w:sz w:val="18"/>
                      <w:szCs w:val="18"/>
                    </w:rPr>
                  </w:pPr>
                  <w:r w:rsidRPr="00551772">
                    <w:rPr>
                      <w:rFonts w:ascii="Arial" w:eastAsia="Times New Roman" w:hAnsi="Arial" w:cs="Arial"/>
                      <w:b/>
                      <w:bCs/>
                      <w:color w:val="CF8F12"/>
                      <w:sz w:val="24"/>
                      <w:szCs w:val="24"/>
                    </w:rPr>
                    <w:t>We look forward to seeing you in 2022!</w:t>
                  </w:r>
                </w:p>
              </w:tc>
            </w:tr>
          </w:tbl>
          <w:p w:rsidR="00551772" w:rsidRPr="00551772" w:rsidRDefault="00551772" w:rsidP="00551772">
            <w:pPr>
              <w:spacing w:after="0" w:line="240" w:lineRule="auto"/>
              <w:rPr>
                <w:rFonts w:ascii="Helvetica" w:eastAsia="Times New Roman" w:hAnsi="Helvetica" w:cs="Helvetica"/>
                <w:color w:val="222222"/>
                <w:sz w:val="24"/>
                <w:szCs w:val="24"/>
              </w:rPr>
            </w:pPr>
          </w:p>
        </w:tc>
      </w:tr>
    </w:tbl>
    <w:p w:rsidR="00551772" w:rsidRPr="00551772" w:rsidRDefault="00551772" w:rsidP="00551772">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551772" w:rsidRPr="00551772" w:rsidTr="00551772">
        <w:trPr>
          <w:tblCellSpacing w:w="0" w:type="dxa"/>
        </w:trPr>
        <w:tc>
          <w:tcPr>
            <w:tcW w:w="5000" w:type="pct"/>
            <w:shd w:val="clear" w:color="auto" w:fill="BFBFB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51772" w:rsidRPr="00551772" w:rsidTr="00551772">
              <w:trPr>
                <w:tblCellSpacing w:w="0" w:type="dxa"/>
              </w:trPr>
              <w:tc>
                <w:tcPr>
                  <w:tcW w:w="0" w:type="auto"/>
                  <w:tcMar>
                    <w:top w:w="150" w:type="dxa"/>
                    <w:left w:w="300" w:type="dxa"/>
                    <w:bottom w:w="150" w:type="dxa"/>
                    <w:right w:w="300" w:type="dxa"/>
                  </w:tcMar>
                  <w:hideMark/>
                </w:tcPr>
                <w:p w:rsidR="00551772" w:rsidRPr="00551772" w:rsidRDefault="00551772" w:rsidP="00551772">
                  <w:pPr>
                    <w:spacing w:after="0" w:line="240" w:lineRule="auto"/>
                    <w:jc w:val="center"/>
                    <w:divId w:val="1414276149"/>
                    <w:rPr>
                      <w:rFonts w:ascii="Arial" w:eastAsia="Times New Roman" w:hAnsi="Arial" w:cs="Arial"/>
                      <w:color w:val="403F42"/>
                      <w:sz w:val="18"/>
                      <w:szCs w:val="18"/>
                    </w:rPr>
                  </w:pPr>
                  <w:hyperlink r:id="rId14" w:tgtFrame="_blank" w:history="1">
                    <w:r w:rsidRPr="00551772">
                      <w:rPr>
                        <w:rFonts w:ascii="Arial" w:eastAsia="Times New Roman" w:hAnsi="Arial" w:cs="Arial"/>
                        <w:b/>
                        <w:bCs/>
                        <w:color w:val="000000"/>
                        <w:sz w:val="18"/>
                        <w:szCs w:val="18"/>
                        <w:u w:val="single"/>
                      </w:rPr>
                      <w:t>EasternWineryExposition.com</w:t>
                    </w:r>
                  </w:hyperlink>
                </w:p>
              </w:tc>
            </w:tr>
          </w:tbl>
          <w:p w:rsidR="00551772" w:rsidRPr="00551772" w:rsidRDefault="00551772" w:rsidP="00551772">
            <w:pPr>
              <w:spacing w:after="0" w:line="240" w:lineRule="auto"/>
              <w:rPr>
                <w:rFonts w:ascii="Helvetica" w:eastAsia="Times New Roman" w:hAnsi="Helvetica" w:cs="Helvetica"/>
                <w:color w:val="222222"/>
                <w:sz w:val="24"/>
                <w:szCs w:val="24"/>
              </w:rPr>
            </w:pPr>
          </w:p>
        </w:tc>
      </w:tr>
    </w:tbl>
    <w:p w:rsidR="00551772" w:rsidRPr="00551772" w:rsidRDefault="00551772" w:rsidP="00551772">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551772" w:rsidRPr="00551772" w:rsidTr="00551772">
        <w:trPr>
          <w:tblCellSpacing w:w="0" w:type="dxa"/>
        </w:trPr>
        <w:tc>
          <w:tcPr>
            <w:tcW w:w="25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680"/>
            </w:tblGrid>
            <w:tr w:rsidR="00551772" w:rsidRPr="00551772" w:rsidTr="00551772">
              <w:trPr>
                <w:tblCellSpacing w:w="0" w:type="dxa"/>
              </w:trPr>
              <w:tc>
                <w:tcPr>
                  <w:tcW w:w="0" w:type="auto"/>
                  <w:tcMar>
                    <w:top w:w="150" w:type="dxa"/>
                    <w:left w:w="300" w:type="dxa"/>
                    <w:bottom w:w="150" w:type="dxa"/>
                    <w:right w:w="150" w:type="dxa"/>
                  </w:tcMar>
                  <w:hideMark/>
                </w:tcPr>
                <w:p w:rsidR="00551772" w:rsidRPr="00551772" w:rsidRDefault="00551772" w:rsidP="00551772">
                  <w:pPr>
                    <w:spacing w:after="0" w:line="240" w:lineRule="auto"/>
                    <w:divId w:val="630094320"/>
                    <w:rPr>
                      <w:rFonts w:ascii="Helvetica" w:eastAsia="Times New Roman" w:hAnsi="Helvetica" w:cs="Helvetica"/>
                      <w:sz w:val="24"/>
                      <w:szCs w:val="24"/>
                    </w:rPr>
                  </w:pPr>
                </w:p>
              </w:tc>
            </w:tr>
          </w:tbl>
          <w:p w:rsidR="00551772" w:rsidRPr="00551772" w:rsidRDefault="00551772" w:rsidP="00551772">
            <w:pPr>
              <w:spacing w:after="0" w:line="240" w:lineRule="auto"/>
              <w:rPr>
                <w:rFonts w:ascii="Helvetica" w:eastAsia="Times New Roman" w:hAnsi="Helvetica" w:cs="Helvetica"/>
                <w:color w:val="222222"/>
                <w:sz w:val="24"/>
                <w:szCs w:val="24"/>
              </w:rPr>
            </w:pPr>
          </w:p>
        </w:tc>
        <w:tc>
          <w:tcPr>
            <w:tcW w:w="25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680"/>
            </w:tblGrid>
            <w:tr w:rsidR="00551772" w:rsidRPr="00551772" w:rsidTr="00551772">
              <w:trPr>
                <w:tblCellSpacing w:w="0" w:type="dxa"/>
              </w:trPr>
              <w:tc>
                <w:tcPr>
                  <w:tcW w:w="0" w:type="auto"/>
                  <w:tcMar>
                    <w:top w:w="150" w:type="dxa"/>
                    <w:left w:w="150" w:type="dxa"/>
                    <w:bottom w:w="150" w:type="dxa"/>
                    <w:right w:w="300" w:type="dxa"/>
                  </w:tcMar>
                  <w:hideMark/>
                </w:tcPr>
                <w:p w:rsidR="00551772" w:rsidRPr="00551772" w:rsidRDefault="00551772" w:rsidP="00551772">
                  <w:pPr>
                    <w:spacing w:after="0" w:line="240" w:lineRule="auto"/>
                    <w:jc w:val="right"/>
                    <w:rPr>
                      <w:rFonts w:ascii="Helvetica" w:eastAsia="Times New Roman" w:hAnsi="Helvetica" w:cs="Helvetica"/>
                      <w:sz w:val="24"/>
                      <w:szCs w:val="24"/>
                    </w:rPr>
                  </w:pPr>
                </w:p>
              </w:tc>
            </w:tr>
          </w:tbl>
          <w:p w:rsidR="00551772" w:rsidRPr="00551772" w:rsidRDefault="00551772" w:rsidP="00551772">
            <w:pPr>
              <w:spacing w:after="0" w:line="240" w:lineRule="auto"/>
              <w:rPr>
                <w:rFonts w:ascii="Helvetica" w:eastAsia="Times New Roman" w:hAnsi="Helvetica" w:cs="Helvetica"/>
                <w:color w:val="222222"/>
                <w:sz w:val="24"/>
                <w:szCs w:val="24"/>
              </w:rPr>
            </w:pPr>
          </w:p>
        </w:tc>
      </w:tr>
    </w:tbl>
    <w:p w:rsidR="00022DC7" w:rsidRDefault="00022DC7"/>
    <w:sectPr w:rsidR="00022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21AAE"/>
    <w:multiLevelType w:val="multilevel"/>
    <w:tmpl w:val="5114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72"/>
    <w:rsid w:val="00022DC7"/>
    <w:rsid w:val="00551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DA8B1-039A-409E-ABA1-92CB965A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120459">
      <w:bodyDiv w:val="1"/>
      <w:marLeft w:val="0"/>
      <w:marRight w:val="0"/>
      <w:marTop w:val="0"/>
      <w:marBottom w:val="0"/>
      <w:divBdr>
        <w:top w:val="none" w:sz="0" w:space="0" w:color="auto"/>
        <w:left w:val="none" w:sz="0" w:space="0" w:color="auto"/>
        <w:bottom w:val="none" w:sz="0" w:space="0" w:color="auto"/>
        <w:right w:val="none" w:sz="0" w:space="0" w:color="auto"/>
      </w:divBdr>
      <w:divsChild>
        <w:div w:id="679508836">
          <w:marLeft w:val="0"/>
          <w:marRight w:val="0"/>
          <w:marTop w:val="0"/>
          <w:marBottom w:val="0"/>
          <w:divBdr>
            <w:top w:val="none" w:sz="0" w:space="0" w:color="auto"/>
            <w:left w:val="none" w:sz="0" w:space="0" w:color="auto"/>
            <w:bottom w:val="none" w:sz="0" w:space="0" w:color="auto"/>
            <w:right w:val="none" w:sz="0" w:space="0" w:color="auto"/>
          </w:divBdr>
          <w:divsChild>
            <w:div w:id="686642112">
              <w:marLeft w:val="0"/>
              <w:marRight w:val="0"/>
              <w:marTop w:val="0"/>
              <w:marBottom w:val="0"/>
              <w:divBdr>
                <w:top w:val="none" w:sz="0" w:space="0" w:color="auto"/>
                <w:left w:val="none" w:sz="0" w:space="0" w:color="auto"/>
                <w:bottom w:val="none" w:sz="0" w:space="0" w:color="auto"/>
                <w:right w:val="none" w:sz="0" w:space="0" w:color="auto"/>
              </w:divBdr>
            </w:div>
          </w:divsChild>
        </w:div>
        <w:div w:id="541284936">
          <w:marLeft w:val="0"/>
          <w:marRight w:val="0"/>
          <w:marTop w:val="0"/>
          <w:marBottom w:val="0"/>
          <w:divBdr>
            <w:top w:val="none" w:sz="0" w:space="0" w:color="auto"/>
            <w:left w:val="none" w:sz="0" w:space="0" w:color="auto"/>
            <w:bottom w:val="none" w:sz="0" w:space="0" w:color="auto"/>
            <w:right w:val="none" w:sz="0" w:space="0" w:color="auto"/>
          </w:divBdr>
          <w:divsChild>
            <w:div w:id="1484542280">
              <w:marLeft w:val="0"/>
              <w:marRight w:val="0"/>
              <w:marTop w:val="0"/>
              <w:marBottom w:val="0"/>
              <w:divBdr>
                <w:top w:val="none" w:sz="0" w:space="0" w:color="auto"/>
                <w:left w:val="none" w:sz="0" w:space="0" w:color="auto"/>
                <w:bottom w:val="none" w:sz="0" w:space="0" w:color="auto"/>
                <w:right w:val="none" w:sz="0" w:space="0" w:color="auto"/>
              </w:divBdr>
              <w:divsChild>
                <w:div w:id="7407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3963">
          <w:marLeft w:val="0"/>
          <w:marRight w:val="0"/>
          <w:marTop w:val="0"/>
          <w:marBottom w:val="0"/>
          <w:divBdr>
            <w:top w:val="none" w:sz="0" w:space="0" w:color="auto"/>
            <w:left w:val="none" w:sz="0" w:space="0" w:color="auto"/>
            <w:bottom w:val="none" w:sz="0" w:space="0" w:color="auto"/>
            <w:right w:val="none" w:sz="0" w:space="0" w:color="auto"/>
          </w:divBdr>
          <w:divsChild>
            <w:div w:id="701632529">
              <w:marLeft w:val="0"/>
              <w:marRight w:val="0"/>
              <w:marTop w:val="0"/>
              <w:marBottom w:val="0"/>
              <w:divBdr>
                <w:top w:val="none" w:sz="0" w:space="0" w:color="auto"/>
                <w:left w:val="none" w:sz="0" w:space="0" w:color="auto"/>
                <w:bottom w:val="none" w:sz="0" w:space="0" w:color="auto"/>
                <w:right w:val="none" w:sz="0" w:space="0" w:color="auto"/>
              </w:divBdr>
              <w:divsChild>
                <w:div w:id="1935244057">
                  <w:marLeft w:val="0"/>
                  <w:marRight w:val="0"/>
                  <w:marTop w:val="0"/>
                  <w:marBottom w:val="0"/>
                  <w:divBdr>
                    <w:top w:val="none" w:sz="0" w:space="0" w:color="auto"/>
                    <w:left w:val="none" w:sz="0" w:space="0" w:color="auto"/>
                    <w:bottom w:val="none" w:sz="0" w:space="0" w:color="auto"/>
                    <w:right w:val="none" w:sz="0" w:space="0" w:color="auto"/>
                  </w:divBdr>
                  <w:divsChild>
                    <w:div w:id="603615648">
                      <w:marLeft w:val="0"/>
                      <w:marRight w:val="0"/>
                      <w:marTop w:val="0"/>
                      <w:marBottom w:val="0"/>
                      <w:divBdr>
                        <w:top w:val="none" w:sz="0" w:space="0" w:color="auto"/>
                        <w:left w:val="none" w:sz="0" w:space="0" w:color="auto"/>
                        <w:bottom w:val="none" w:sz="0" w:space="0" w:color="auto"/>
                        <w:right w:val="none" w:sz="0" w:space="0" w:color="auto"/>
                      </w:divBdr>
                    </w:div>
                    <w:div w:id="626476800">
                      <w:marLeft w:val="0"/>
                      <w:marRight w:val="0"/>
                      <w:marTop w:val="0"/>
                      <w:marBottom w:val="0"/>
                      <w:divBdr>
                        <w:top w:val="none" w:sz="0" w:space="0" w:color="auto"/>
                        <w:left w:val="none" w:sz="0" w:space="0" w:color="auto"/>
                        <w:bottom w:val="none" w:sz="0" w:space="0" w:color="auto"/>
                        <w:right w:val="none" w:sz="0" w:space="0" w:color="auto"/>
                      </w:divBdr>
                    </w:div>
                    <w:div w:id="1446270444">
                      <w:marLeft w:val="0"/>
                      <w:marRight w:val="0"/>
                      <w:marTop w:val="0"/>
                      <w:marBottom w:val="0"/>
                      <w:divBdr>
                        <w:top w:val="none" w:sz="0" w:space="0" w:color="auto"/>
                        <w:left w:val="none" w:sz="0" w:space="0" w:color="auto"/>
                        <w:bottom w:val="none" w:sz="0" w:space="0" w:color="auto"/>
                        <w:right w:val="none" w:sz="0" w:space="0" w:color="auto"/>
                      </w:divBdr>
                    </w:div>
                    <w:div w:id="1572109605">
                      <w:marLeft w:val="0"/>
                      <w:marRight w:val="0"/>
                      <w:marTop w:val="0"/>
                      <w:marBottom w:val="0"/>
                      <w:divBdr>
                        <w:top w:val="none" w:sz="0" w:space="0" w:color="auto"/>
                        <w:left w:val="none" w:sz="0" w:space="0" w:color="auto"/>
                        <w:bottom w:val="none" w:sz="0" w:space="0" w:color="auto"/>
                        <w:right w:val="none" w:sz="0" w:space="0" w:color="auto"/>
                      </w:divBdr>
                    </w:div>
                    <w:div w:id="348871659">
                      <w:marLeft w:val="0"/>
                      <w:marRight w:val="0"/>
                      <w:marTop w:val="0"/>
                      <w:marBottom w:val="0"/>
                      <w:divBdr>
                        <w:top w:val="none" w:sz="0" w:space="0" w:color="auto"/>
                        <w:left w:val="none" w:sz="0" w:space="0" w:color="auto"/>
                        <w:bottom w:val="none" w:sz="0" w:space="0" w:color="auto"/>
                        <w:right w:val="none" w:sz="0" w:space="0" w:color="auto"/>
                      </w:divBdr>
                    </w:div>
                    <w:div w:id="1983120094">
                      <w:marLeft w:val="0"/>
                      <w:marRight w:val="0"/>
                      <w:marTop w:val="0"/>
                      <w:marBottom w:val="0"/>
                      <w:divBdr>
                        <w:top w:val="none" w:sz="0" w:space="0" w:color="auto"/>
                        <w:left w:val="none" w:sz="0" w:space="0" w:color="auto"/>
                        <w:bottom w:val="none" w:sz="0" w:space="0" w:color="auto"/>
                        <w:right w:val="none" w:sz="0" w:space="0" w:color="auto"/>
                      </w:divBdr>
                    </w:div>
                    <w:div w:id="2006937678">
                      <w:marLeft w:val="0"/>
                      <w:marRight w:val="0"/>
                      <w:marTop w:val="0"/>
                      <w:marBottom w:val="0"/>
                      <w:divBdr>
                        <w:top w:val="none" w:sz="0" w:space="0" w:color="auto"/>
                        <w:left w:val="none" w:sz="0" w:space="0" w:color="auto"/>
                        <w:bottom w:val="none" w:sz="0" w:space="0" w:color="auto"/>
                        <w:right w:val="none" w:sz="0" w:space="0" w:color="auto"/>
                      </w:divBdr>
                    </w:div>
                    <w:div w:id="99228537">
                      <w:marLeft w:val="0"/>
                      <w:marRight w:val="0"/>
                      <w:marTop w:val="0"/>
                      <w:marBottom w:val="0"/>
                      <w:divBdr>
                        <w:top w:val="none" w:sz="0" w:space="0" w:color="auto"/>
                        <w:left w:val="none" w:sz="0" w:space="0" w:color="auto"/>
                        <w:bottom w:val="none" w:sz="0" w:space="0" w:color="auto"/>
                        <w:right w:val="none" w:sz="0" w:space="0" w:color="auto"/>
                      </w:divBdr>
                    </w:div>
                    <w:div w:id="1265646671">
                      <w:marLeft w:val="0"/>
                      <w:marRight w:val="0"/>
                      <w:marTop w:val="0"/>
                      <w:marBottom w:val="0"/>
                      <w:divBdr>
                        <w:top w:val="none" w:sz="0" w:space="0" w:color="auto"/>
                        <w:left w:val="none" w:sz="0" w:space="0" w:color="auto"/>
                        <w:bottom w:val="none" w:sz="0" w:space="0" w:color="auto"/>
                        <w:right w:val="none" w:sz="0" w:space="0" w:color="auto"/>
                      </w:divBdr>
                    </w:div>
                    <w:div w:id="868450102">
                      <w:marLeft w:val="0"/>
                      <w:marRight w:val="0"/>
                      <w:marTop w:val="0"/>
                      <w:marBottom w:val="0"/>
                      <w:divBdr>
                        <w:top w:val="none" w:sz="0" w:space="0" w:color="auto"/>
                        <w:left w:val="none" w:sz="0" w:space="0" w:color="auto"/>
                        <w:bottom w:val="none" w:sz="0" w:space="0" w:color="auto"/>
                        <w:right w:val="none" w:sz="0" w:space="0" w:color="auto"/>
                      </w:divBdr>
                    </w:div>
                    <w:div w:id="1581284269">
                      <w:marLeft w:val="0"/>
                      <w:marRight w:val="0"/>
                      <w:marTop w:val="0"/>
                      <w:marBottom w:val="0"/>
                      <w:divBdr>
                        <w:top w:val="none" w:sz="0" w:space="0" w:color="auto"/>
                        <w:left w:val="none" w:sz="0" w:space="0" w:color="auto"/>
                        <w:bottom w:val="none" w:sz="0" w:space="0" w:color="auto"/>
                        <w:right w:val="none" w:sz="0" w:space="0" w:color="auto"/>
                      </w:divBdr>
                    </w:div>
                    <w:div w:id="1329752027">
                      <w:marLeft w:val="0"/>
                      <w:marRight w:val="0"/>
                      <w:marTop w:val="0"/>
                      <w:marBottom w:val="0"/>
                      <w:divBdr>
                        <w:top w:val="none" w:sz="0" w:space="0" w:color="auto"/>
                        <w:left w:val="none" w:sz="0" w:space="0" w:color="auto"/>
                        <w:bottom w:val="none" w:sz="0" w:space="0" w:color="auto"/>
                        <w:right w:val="none" w:sz="0" w:space="0" w:color="auto"/>
                      </w:divBdr>
                    </w:div>
                    <w:div w:id="1476144781">
                      <w:marLeft w:val="0"/>
                      <w:marRight w:val="0"/>
                      <w:marTop w:val="0"/>
                      <w:marBottom w:val="0"/>
                      <w:divBdr>
                        <w:top w:val="none" w:sz="0" w:space="0" w:color="auto"/>
                        <w:left w:val="none" w:sz="0" w:space="0" w:color="auto"/>
                        <w:bottom w:val="none" w:sz="0" w:space="0" w:color="auto"/>
                        <w:right w:val="none" w:sz="0" w:space="0" w:color="auto"/>
                      </w:divBdr>
                    </w:div>
                    <w:div w:id="2020039628">
                      <w:marLeft w:val="0"/>
                      <w:marRight w:val="0"/>
                      <w:marTop w:val="0"/>
                      <w:marBottom w:val="0"/>
                      <w:divBdr>
                        <w:top w:val="none" w:sz="0" w:space="0" w:color="auto"/>
                        <w:left w:val="none" w:sz="0" w:space="0" w:color="auto"/>
                        <w:bottom w:val="none" w:sz="0" w:space="0" w:color="auto"/>
                        <w:right w:val="none" w:sz="0" w:space="0" w:color="auto"/>
                      </w:divBdr>
                    </w:div>
                    <w:div w:id="1216503525">
                      <w:marLeft w:val="0"/>
                      <w:marRight w:val="0"/>
                      <w:marTop w:val="0"/>
                      <w:marBottom w:val="0"/>
                      <w:divBdr>
                        <w:top w:val="none" w:sz="0" w:space="0" w:color="auto"/>
                        <w:left w:val="none" w:sz="0" w:space="0" w:color="auto"/>
                        <w:bottom w:val="none" w:sz="0" w:space="0" w:color="auto"/>
                        <w:right w:val="none" w:sz="0" w:space="0" w:color="auto"/>
                      </w:divBdr>
                    </w:div>
                    <w:div w:id="482505862">
                      <w:marLeft w:val="0"/>
                      <w:marRight w:val="0"/>
                      <w:marTop w:val="0"/>
                      <w:marBottom w:val="0"/>
                      <w:divBdr>
                        <w:top w:val="none" w:sz="0" w:space="0" w:color="auto"/>
                        <w:left w:val="none" w:sz="0" w:space="0" w:color="auto"/>
                        <w:bottom w:val="none" w:sz="0" w:space="0" w:color="auto"/>
                        <w:right w:val="none" w:sz="0" w:space="0" w:color="auto"/>
                      </w:divBdr>
                    </w:div>
                    <w:div w:id="1899511436">
                      <w:marLeft w:val="0"/>
                      <w:marRight w:val="0"/>
                      <w:marTop w:val="0"/>
                      <w:marBottom w:val="0"/>
                      <w:divBdr>
                        <w:top w:val="none" w:sz="0" w:space="0" w:color="auto"/>
                        <w:left w:val="none" w:sz="0" w:space="0" w:color="auto"/>
                        <w:bottom w:val="none" w:sz="0" w:space="0" w:color="auto"/>
                        <w:right w:val="none" w:sz="0" w:space="0" w:color="auto"/>
                      </w:divBdr>
                    </w:div>
                    <w:div w:id="672955387">
                      <w:marLeft w:val="0"/>
                      <w:marRight w:val="0"/>
                      <w:marTop w:val="0"/>
                      <w:marBottom w:val="0"/>
                      <w:divBdr>
                        <w:top w:val="none" w:sz="0" w:space="0" w:color="auto"/>
                        <w:left w:val="none" w:sz="0" w:space="0" w:color="auto"/>
                        <w:bottom w:val="none" w:sz="0" w:space="0" w:color="auto"/>
                        <w:right w:val="none" w:sz="0" w:space="0" w:color="auto"/>
                      </w:divBdr>
                    </w:div>
                    <w:div w:id="1787116511">
                      <w:marLeft w:val="0"/>
                      <w:marRight w:val="0"/>
                      <w:marTop w:val="0"/>
                      <w:marBottom w:val="0"/>
                      <w:divBdr>
                        <w:top w:val="none" w:sz="0" w:space="0" w:color="auto"/>
                        <w:left w:val="none" w:sz="0" w:space="0" w:color="auto"/>
                        <w:bottom w:val="none" w:sz="0" w:space="0" w:color="auto"/>
                        <w:right w:val="none" w:sz="0" w:space="0" w:color="auto"/>
                      </w:divBdr>
                    </w:div>
                    <w:div w:id="2040428030">
                      <w:marLeft w:val="0"/>
                      <w:marRight w:val="0"/>
                      <w:marTop w:val="0"/>
                      <w:marBottom w:val="0"/>
                      <w:divBdr>
                        <w:top w:val="none" w:sz="0" w:space="0" w:color="auto"/>
                        <w:left w:val="none" w:sz="0" w:space="0" w:color="auto"/>
                        <w:bottom w:val="none" w:sz="0" w:space="0" w:color="auto"/>
                        <w:right w:val="none" w:sz="0" w:space="0" w:color="auto"/>
                      </w:divBdr>
                    </w:div>
                    <w:div w:id="700782265">
                      <w:marLeft w:val="0"/>
                      <w:marRight w:val="0"/>
                      <w:marTop w:val="0"/>
                      <w:marBottom w:val="0"/>
                      <w:divBdr>
                        <w:top w:val="none" w:sz="0" w:space="0" w:color="auto"/>
                        <w:left w:val="none" w:sz="0" w:space="0" w:color="auto"/>
                        <w:bottom w:val="none" w:sz="0" w:space="0" w:color="auto"/>
                        <w:right w:val="none" w:sz="0" w:space="0" w:color="auto"/>
                      </w:divBdr>
                    </w:div>
                    <w:div w:id="1151285646">
                      <w:marLeft w:val="0"/>
                      <w:marRight w:val="0"/>
                      <w:marTop w:val="0"/>
                      <w:marBottom w:val="0"/>
                      <w:divBdr>
                        <w:top w:val="none" w:sz="0" w:space="0" w:color="auto"/>
                        <w:left w:val="none" w:sz="0" w:space="0" w:color="auto"/>
                        <w:bottom w:val="none" w:sz="0" w:space="0" w:color="auto"/>
                        <w:right w:val="none" w:sz="0" w:space="0" w:color="auto"/>
                      </w:divBdr>
                    </w:div>
                    <w:div w:id="502283073">
                      <w:marLeft w:val="0"/>
                      <w:marRight w:val="0"/>
                      <w:marTop w:val="0"/>
                      <w:marBottom w:val="0"/>
                      <w:divBdr>
                        <w:top w:val="none" w:sz="0" w:space="0" w:color="auto"/>
                        <w:left w:val="none" w:sz="0" w:space="0" w:color="auto"/>
                        <w:bottom w:val="none" w:sz="0" w:space="0" w:color="auto"/>
                        <w:right w:val="none" w:sz="0" w:space="0" w:color="auto"/>
                      </w:divBdr>
                    </w:div>
                    <w:div w:id="1213231866">
                      <w:marLeft w:val="0"/>
                      <w:marRight w:val="0"/>
                      <w:marTop w:val="0"/>
                      <w:marBottom w:val="0"/>
                      <w:divBdr>
                        <w:top w:val="none" w:sz="0" w:space="0" w:color="auto"/>
                        <w:left w:val="none" w:sz="0" w:space="0" w:color="auto"/>
                        <w:bottom w:val="none" w:sz="0" w:space="0" w:color="auto"/>
                        <w:right w:val="none" w:sz="0" w:space="0" w:color="auto"/>
                      </w:divBdr>
                    </w:div>
                    <w:div w:id="210190984">
                      <w:marLeft w:val="0"/>
                      <w:marRight w:val="0"/>
                      <w:marTop w:val="0"/>
                      <w:marBottom w:val="0"/>
                      <w:divBdr>
                        <w:top w:val="none" w:sz="0" w:space="0" w:color="auto"/>
                        <w:left w:val="none" w:sz="0" w:space="0" w:color="auto"/>
                        <w:bottom w:val="none" w:sz="0" w:space="0" w:color="auto"/>
                        <w:right w:val="none" w:sz="0" w:space="0" w:color="auto"/>
                      </w:divBdr>
                    </w:div>
                    <w:div w:id="1732724945">
                      <w:marLeft w:val="0"/>
                      <w:marRight w:val="0"/>
                      <w:marTop w:val="0"/>
                      <w:marBottom w:val="0"/>
                      <w:divBdr>
                        <w:top w:val="none" w:sz="0" w:space="0" w:color="auto"/>
                        <w:left w:val="none" w:sz="0" w:space="0" w:color="auto"/>
                        <w:bottom w:val="none" w:sz="0" w:space="0" w:color="auto"/>
                        <w:right w:val="none" w:sz="0" w:space="0" w:color="auto"/>
                      </w:divBdr>
                    </w:div>
                    <w:div w:id="7136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99834">
          <w:marLeft w:val="0"/>
          <w:marRight w:val="0"/>
          <w:marTop w:val="0"/>
          <w:marBottom w:val="0"/>
          <w:divBdr>
            <w:top w:val="none" w:sz="0" w:space="0" w:color="auto"/>
            <w:left w:val="none" w:sz="0" w:space="0" w:color="auto"/>
            <w:bottom w:val="none" w:sz="0" w:space="0" w:color="auto"/>
            <w:right w:val="none" w:sz="0" w:space="0" w:color="auto"/>
          </w:divBdr>
          <w:divsChild>
            <w:div w:id="1320844220">
              <w:marLeft w:val="0"/>
              <w:marRight w:val="0"/>
              <w:marTop w:val="0"/>
              <w:marBottom w:val="0"/>
              <w:divBdr>
                <w:top w:val="none" w:sz="0" w:space="0" w:color="auto"/>
                <w:left w:val="none" w:sz="0" w:space="0" w:color="auto"/>
                <w:bottom w:val="none" w:sz="0" w:space="0" w:color="auto"/>
                <w:right w:val="none" w:sz="0" w:space="0" w:color="auto"/>
              </w:divBdr>
            </w:div>
          </w:divsChild>
        </w:div>
        <w:div w:id="906116078">
          <w:marLeft w:val="0"/>
          <w:marRight w:val="0"/>
          <w:marTop w:val="0"/>
          <w:marBottom w:val="0"/>
          <w:divBdr>
            <w:top w:val="none" w:sz="0" w:space="0" w:color="auto"/>
            <w:left w:val="none" w:sz="0" w:space="0" w:color="auto"/>
            <w:bottom w:val="none" w:sz="0" w:space="0" w:color="auto"/>
            <w:right w:val="none" w:sz="0" w:space="0" w:color="auto"/>
          </w:divBdr>
          <w:divsChild>
            <w:div w:id="1580822214">
              <w:marLeft w:val="0"/>
              <w:marRight w:val="0"/>
              <w:marTop w:val="0"/>
              <w:marBottom w:val="0"/>
              <w:divBdr>
                <w:top w:val="none" w:sz="0" w:space="0" w:color="auto"/>
                <w:left w:val="none" w:sz="0" w:space="0" w:color="auto"/>
                <w:bottom w:val="none" w:sz="0" w:space="0" w:color="auto"/>
                <w:right w:val="none" w:sz="0" w:space="0" w:color="auto"/>
              </w:divBdr>
              <w:divsChild>
                <w:div w:id="13322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6855">
          <w:marLeft w:val="0"/>
          <w:marRight w:val="0"/>
          <w:marTop w:val="0"/>
          <w:marBottom w:val="0"/>
          <w:divBdr>
            <w:top w:val="none" w:sz="0" w:space="0" w:color="auto"/>
            <w:left w:val="none" w:sz="0" w:space="0" w:color="auto"/>
            <w:bottom w:val="none" w:sz="0" w:space="0" w:color="auto"/>
            <w:right w:val="none" w:sz="0" w:space="0" w:color="auto"/>
          </w:divBdr>
          <w:divsChild>
            <w:div w:id="116728522">
              <w:marLeft w:val="0"/>
              <w:marRight w:val="0"/>
              <w:marTop w:val="0"/>
              <w:marBottom w:val="0"/>
              <w:divBdr>
                <w:top w:val="none" w:sz="0" w:space="0" w:color="auto"/>
                <w:left w:val="none" w:sz="0" w:space="0" w:color="auto"/>
                <w:bottom w:val="none" w:sz="0" w:space="0" w:color="auto"/>
                <w:right w:val="none" w:sz="0" w:space="0" w:color="auto"/>
              </w:divBdr>
              <w:divsChild>
                <w:div w:id="14142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69166">
          <w:marLeft w:val="0"/>
          <w:marRight w:val="0"/>
          <w:marTop w:val="0"/>
          <w:marBottom w:val="0"/>
          <w:divBdr>
            <w:top w:val="none" w:sz="0" w:space="0" w:color="auto"/>
            <w:left w:val="none" w:sz="0" w:space="0" w:color="auto"/>
            <w:bottom w:val="none" w:sz="0" w:space="0" w:color="auto"/>
            <w:right w:val="none" w:sz="0" w:space="0" w:color="auto"/>
          </w:divBdr>
          <w:divsChild>
            <w:div w:id="630094320">
              <w:marLeft w:val="0"/>
              <w:marRight w:val="0"/>
              <w:marTop w:val="0"/>
              <w:marBottom w:val="0"/>
              <w:divBdr>
                <w:top w:val="none" w:sz="0" w:space="0" w:color="auto"/>
                <w:left w:val="none" w:sz="0" w:space="0" w:color="auto"/>
                <w:bottom w:val="none" w:sz="0" w:space="0" w:color="auto"/>
                <w:right w:val="none" w:sz="0" w:space="0" w:color="auto"/>
              </w:divBdr>
            </w:div>
          </w:divsChild>
        </w:div>
        <w:div w:id="995689879">
          <w:marLeft w:val="0"/>
          <w:marRight w:val="0"/>
          <w:marTop w:val="0"/>
          <w:marBottom w:val="0"/>
          <w:divBdr>
            <w:top w:val="none" w:sz="0" w:space="0" w:color="auto"/>
            <w:left w:val="none" w:sz="0" w:space="0" w:color="auto"/>
            <w:bottom w:val="none" w:sz="0" w:space="0" w:color="auto"/>
            <w:right w:val="none" w:sz="0" w:space="0" w:color="auto"/>
          </w:divBdr>
          <w:divsChild>
            <w:div w:id="930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APNcgl0Qc9tS4P3xSa4yJGFmLMIqcNIpEWm53l90Zpq02goeGo9eFkaDeFqNYWM_Eok2suMYar0KMRZmqcqdoXW-Xsdtjc3UHE_2be3PWC0MVCezwAhJPNCLg1JRsaprbLJplU5YT00PNDeZ0hj80i0bv3KoXTu-x_YIHOjmEEXV1b9h8LwwlA==&amp;c=Sy72LSzwJACRkQ-bB4_jp2KQ1qwz4tBhqwEnPFhjsnU36JdVHR4Ckg==&amp;ch=DFRCm61wmZPgrX-yYPeSzcOQStYbjqjYRYtrCNa-EROe8tsvpGhQ7A==" TargetMode="External"/><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r20.rs6.net/tn.jsp?f=001APNcgl0Qc9tS4P3xSa4yJGFmLMIqcNIpEWm53l90Zpq02goeGo9eFoS21w32Ra0EDVpDedQ-TQWTndU2ltZxXWHL_xTCviqMAkPg8P36eR4tN_3rkc23Nw6hZMuFKJCwDSPTuU3pbS2oYFXE1simFE3-7vP4qTCvRv7E-rhHsp4M3HVvKY-KbBcwIFdV3Fse&amp;c=Sy72LSzwJACRkQ-bB4_jp2KQ1qwz4tBhqwEnPFhjsnU36JdVHR4Ckg==&amp;ch=DFRCm61wmZPgrX-yYPeSzcOQStYbjqjYRYtrCNa-EROe8tsvpGhQ7A==" TargetMode="External"/><Relationship Id="rId12" Type="http://schemas.openxmlformats.org/officeDocument/2006/relationships/hyperlink" Target="https://r20.rs6.net/tn.jsp?f=001APNcgl0Qc9tS4P3xSa4yJGFmLMIqcNIpEWm53l90Zpq02goeGo9eFoS21w32Ra0EPgeBr9yJKTHJqnRnly_B7l-Vn_xV1ZRsZWWvag9OXm4o4nO1h0-LGGNPIiWCpO17vufx_1ADegAU2ZCH4DKF8irq_PST22NnyXiCYQrogqV1MB0aWxpr3g==&amp;c=Sy72LSzwJACRkQ-bB4_jp2KQ1qwz4tBhqwEnPFhjsnU36JdVHR4Ckg==&amp;ch=DFRCm61wmZPgrX-yYPeSzcOQStYbjqjYRYtrCNa-EROe8tsvpGhQ7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20.rs6.net/tn.jsp?f=001APNcgl0Qc9tS4P3xSa4yJGFmLMIqcNIpEWm53l90Zpq02goeGo9eFoS21w32Ra0ECIFPR_mO9GRr9MXdyG-Uj10m7plU8jIiqcTXtLuDO8ePHIJ45UWOT_M1gf54oSlXo1Fzd2VYQFQOeSOqvN_KA40DfjAjbFpJbg0Mnbn7t4LLs3v6FghVufN5bgHv4mNG&amp;c=Sy72LSzwJACRkQ-bB4_jp2KQ1qwz4tBhqwEnPFhjsnU36JdVHR4Ckg==&amp;ch=DFRCm61wmZPgrX-yYPeSzcOQStYbjqjYRYtrCNa-EROe8tsvpGhQ7A==" TargetMode="External"/><Relationship Id="rId11" Type="http://schemas.openxmlformats.org/officeDocument/2006/relationships/hyperlink" Target="https://r20.rs6.net/tn.jsp?f=001APNcgl0Qc9tS4P3xSa4yJGFmLMIqcNIpEWm53l90Zpq02goeGo9eFlJl5y3Y6L6tOJs1PPxVx10zO7bB5aAb8ssCy_cjD-rvTk6ePddFBKrG8H6qFGxtoYcaST7al8VODTPeclLfE1RHCcMQ58TKZHXpQ2K0vsTCdZNSQ_3GqgGlxJcYkXHSJSeMUwvIIgsfRiy9g1_eTYRH2D8Qq_OBG2TSSNao1AH-TKHmk1UZxNQ=&amp;c=Sy72LSzwJACRkQ-bB4_jp2KQ1qwz4tBhqwEnPFhjsnU36JdVHR4Ckg==&amp;ch=DFRCm61wmZPgrX-yYPeSzcOQStYbjqjYRYtrCNa-EROe8tsvpGhQ7A=="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r20.rs6.net/tn.jsp?f=001APNcgl0Qc9tS4P3xSa4yJGFmLMIqcNIpEWm53l90Zpq02goeGo9eFkaDeFqNYWM_M8SGQzNKJOA7CG9O3eGx2wW-OU0SuVwODVJeMxILxoRlfWZc9_jvHMuJq59rEsqEQeRTsTEgog9vOBN1Q9hOTIV0euORUPHu&amp;c=Sy72LSzwJACRkQ-bB4_jp2KQ1qwz4tBhqwEnPFhjsnU36JdVHR4Ckg==&amp;ch=DFRCm61wmZPgrX-yYPeSzcOQStYbjqjYRYtrCNa-EROe8tsvpGhQ7A==" TargetMode="External"/><Relationship Id="rId4" Type="http://schemas.openxmlformats.org/officeDocument/2006/relationships/webSettings" Target="webSettings.xml"/><Relationship Id="rId9" Type="http://schemas.openxmlformats.org/officeDocument/2006/relationships/hyperlink" Target="https://r20.rs6.net/tn.jsp?f=001APNcgl0Qc9tS4P3xSa4yJGFmLMIqcNIpEWm53l90Zpq02goeGo9eFlJl5y3Y6L6tOJs1PPxVx10zO7bB5aAb8ssCy_cjD-rvTk6ePddFBKrG8H6qFGxtoYcaST7al8VODTPeclLfE1RHCcMQ58TKZHXpQ2K0vsTCdZNSQ_3GqgGlxJcYkXHSJSeMUwvIIgsfRiy9g1_eTYRH2D8Qq_OBG2TSSNao1AH-TKHmk1UZxNQ=&amp;c=Sy72LSzwJACRkQ-bB4_jp2KQ1qwz4tBhqwEnPFhjsnU36JdVHR4Ckg==&amp;ch=DFRCm61wmZPgrX-yYPeSzcOQStYbjqjYRYtrCNa-EROe8tsvpGhQ7A==" TargetMode="External"/><Relationship Id="rId14" Type="http://schemas.openxmlformats.org/officeDocument/2006/relationships/hyperlink" Target="https://r20.rs6.net/tn.jsp?f=001APNcgl0Qc9tS4P3xSa4yJGFmLMIqcNIpEWm53l90Zpq02goeGo9eFkaDeFqNYWM_M8SGQzNKJOA7CG9O3eGx2wW-OU0SuVwODVJeMxILxoRlfWZc9_jvHMuJq59rEsqEQeRTsTEgog9vOBN1Q9hOTIV0euORUPHu&amp;c=Sy72LSzwJACRkQ-bB4_jp2KQ1qwz4tBhqwEnPFhjsnU36JdVHR4Ckg==&amp;ch=DFRCm61wmZPgrX-yYPeSzcOQStYbjqjYRYtrCNa-EROe8tsvpGhQ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Griscavage</dc:creator>
  <cp:keywords/>
  <dc:description/>
  <cp:lastModifiedBy>Janet Griscavage</cp:lastModifiedBy>
  <cp:revision>1</cp:revision>
  <dcterms:created xsi:type="dcterms:W3CDTF">2021-11-03T19:06:00Z</dcterms:created>
  <dcterms:modified xsi:type="dcterms:W3CDTF">2021-11-03T19:11:00Z</dcterms:modified>
</cp:coreProperties>
</file>